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5667" w14:textId="77777777" w:rsidR="00403384" w:rsidRDefault="00403384">
      <w:pPr>
        <w:pStyle w:val="ConsPlusNormal"/>
        <w:jc w:val="both"/>
        <w:outlineLvl w:val="0"/>
      </w:pPr>
    </w:p>
    <w:p w14:paraId="145E770A" w14:textId="77777777" w:rsidR="00403384" w:rsidRDefault="00403384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14:paraId="0709839E" w14:textId="77777777" w:rsidR="00403384" w:rsidRDefault="00403384">
      <w:pPr>
        <w:pStyle w:val="ConsPlusNormal"/>
        <w:jc w:val="both"/>
        <w:rPr>
          <w:b/>
          <w:bCs/>
        </w:rPr>
      </w:pPr>
    </w:p>
    <w:p w14:paraId="130AF4BB" w14:textId="77777777" w:rsidR="00403384" w:rsidRDefault="00403384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14:paraId="265B637B" w14:textId="77777777" w:rsidR="00403384" w:rsidRDefault="00403384">
      <w:pPr>
        <w:pStyle w:val="ConsPlusNormal"/>
        <w:jc w:val="center"/>
        <w:rPr>
          <w:b/>
          <w:bCs/>
        </w:rPr>
      </w:pPr>
      <w:r>
        <w:rPr>
          <w:b/>
          <w:bCs/>
        </w:rPr>
        <w:t>от 3 апреля 2018 г. N 576-р</w:t>
      </w:r>
    </w:p>
    <w:p w14:paraId="1B042C58" w14:textId="77777777" w:rsidR="00403384" w:rsidRDefault="0040338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403384" w14:paraId="0A36D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5EA76" w14:textId="77777777" w:rsidR="00403384" w:rsidRDefault="0040338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7713" w14:textId="77777777" w:rsidR="00403384" w:rsidRDefault="0040338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04F550" w14:textId="77777777" w:rsidR="00403384" w:rsidRDefault="004033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743B6A3" w14:textId="77777777" w:rsidR="00403384" w:rsidRDefault="004033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24.07.2020 </w:t>
            </w:r>
            <w:hyperlink r:id="rId4" w:history="1">
              <w:r>
                <w:rPr>
                  <w:color w:val="0000FF"/>
                </w:rPr>
                <w:t>N 1941-р</w:t>
              </w:r>
            </w:hyperlink>
            <w:r>
              <w:rPr>
                <w:color w:val="392C69"/>
              </w:rPr>
              <w:t>,</w:t>
            </w:r>
          </w:p>
          <w:p w14:paraId="4BC24403" w14:textId="77777777" w:rsidR="00403384" w:rsidRDefault="004033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05.11.2020 </w:t>
            </w:r>
            <w:hyperlink r:id="rId5" w:history="1">
              <w:r>
                <w:rPr>
                  <w:color w:val="0000FF"/>
                </w:rPr>
                <w:t>N 2871-р</w:t>
              </w:r>
            </w:hyperlink>
            <w:r>
              <w:rPr>
                <w:color w:val="392C69"/>
              </w:rPr>
              <w:t xml:space="preserve">, от 16.09.2021 </w:t>
            </w:r>
            <w:hyperlink r:id="rId6" w:history="1">
              <w:r>
                <w:rPr>
                  <w:color w:val="0000FF"/>
                </w:rPr>
                <w:t>N 2587-р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7F4CA" w14:textId="77777777" w:rsidR="00403384" w:rsidRDefault="0040338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3FFFB73" w14:textId="77777777" w:rsidR="00403384" w:rsidRDefault="00403384">
      <w:pPr>
        <w:pStyle w:val="ConsPlusNormal"/>
        <w:jc w:val="both"/>
      </w:pPr>
    </w:p>
    <w:p w14:paraId="3E5E6F67" w14:textId="77777777" w:rsidR="00403384" w:rsidRDefault="00403384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4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совершенствованию законодательства и устранению административных барьеров в целях обеспечения реализации плана мероприятий ("дорожной карты") Национальной технологической инициативы по направлению "Аэронет".</w:t>
      </w:r>
    </w:p>
    <w:p w14:paraId="47E48960" w14:textId="77777777" w:rsidR="00403384" w:rsidRDefault="00403384">
      <w:pPr>
        <w:pStyle w:val="ConsPlusNormal"/>
        <w:jc w:val="both"/>
      </w:pPr>
    </w:p>
    <w:p w14:paraId="2577023E" w14:textId="77777777" w:rsidR="00403384" w:rsidRDefault="00403384">
      <w:pPr>
        <w:pStyle w:val="ConsPlusNormal"/>
        <w:jc w:val="right"/>
      </w:pPr>
      <w:r>
        <w:t>Председатель Правительства</w:t>
      </w:r>
    </w:p>
    <w:p w14:paraId="619DBA3F" w14:textId="77777777" w:rsidR="00403384" w:rsidRDefault="00403384">
      <w:pPr>
        <w:pStyle w:val="ConsPlusNormal"/>
        <w:jc w:val="right"/>
      </w:pPr>
      <w:r>
        <w:t>Российской Федерации</w:t>
      </w:r>
    </w:p>
    <w:p w14:paraId="7AFEE5CA" w14:textId="77777777" w:rsidR="00403384" w:rsidRDefault="00403384">
      <w:pPr>
        <w:pStyle w:val="ConsPlusNormal"/>
        <w:jc w:val="right"/>
      </w:pPr>
      <w:r>
        <w:t>Д.МЕДВЕДЕВ</w:t>
      </w:r>
    </w:p>
    <w:p w14:paraId="1FC26D99" w14:textId="77777777" w:rsidR="00403384" w:rsidRDefault="00403384">
      <w:pPr>
        <w:pStyle w:val="ConsPlusNormal"/>
        <w:jc w:val="both"/>
      </w:pPr>
    </w:p>
    <w:p w14:paraId="00F339C3" w14:textId="77777777" w:rsidR="00403384" w:rsidRDefault="00403384">
      <w:pPr>
        <w:pStyle w:val="ConsPlusNormal"/>
        <w:jc w:val="both"/>
      </w:pPr>
    </w:p>
    <w:p w14:paraId="0DFBA3A4" w14:textId="77777777" w:rsidR="00403384" w:rsidRDefault="00403384">
      <w:pPr>
        <w:pStyle w:val="ConsPlusNormal"/>
        <w:jc w:val="both"/>
      </w:pPr>
    </w:p>
    <w:p w14:paraId="09C18E18" w14:textId="77777777" w:rsidR="00403384" w:rsidRDefault="00403384">
      <w:pPr>
        <w:pStyle w:val="ConsPlusNormal"/>
        <w:jc w:val="both"/>
      </w:pPr>
    </w:p>
    <w:p w14:paraId="6174E095" w14:textId="77777777" w:rsidR="00403384" w:rsidRDefault="00403384">
      <w:pPr>
        <w:pStyle w:val="ConsPlusNormal"/>
        <w:jc w:val="both"/>
      </w:pPr>
    </w:p>
    <w:p w14:paraId="5BD89C9D" w14:textId="77777777" w:rsidR="00403384" w:rsidRDefault="00403384">
      <w:pPr>
        <w:pStyle w:val="ConsPlusNormal"/>
        <w:jc w:val="right"/>
        <w:outlineLvl w:val="0"/>
      </w:pPr>
      <w:r>
        <w:t>Утвержден</w:t>
      </w:r>
    </w:p>
    <w:p w14:paraId="1FFD2B86" w14:textId="77777777" w:rsidR="00403384" w:rsidRDefault="00403384">
      <w:pPr>
        <w:pStyle w:val="ConsPlusNormal"/>
        <w:jc w:val="right"/>
      </w:pPr>
      <w:r>
        <w:t>распоряжением Правительства</w:t>
      </w:r>
    </w:p>
    <w:p w14:paraId="4E7B6A27" w14:textId="77777777" w:rsidR="00403384" w:rsidRDefault="00403384">
      <w:pPr>
        <w:pStyle w:val="ConsPlusNormal"/>
        <w:jc w:val="right"/>
      </w:pPr>
      <w:r>
        <w:t>Российской Федерации</w:t>
      </w:r>
    </w:p>
    <w:p w14:paraId="6FA43607" w14:textId="77777777" w:rsidR="00403384" w:rsidRDefault="00403384">
      <w:pPr>
        <w:pStyle w:val="ConsPlusNormal"/>
        <w:jc w:val="right"/>
      </w:pPr>
      <w:r>
        <w:t>от 3 апреля 2018 г. N 576-р</w:t>
      </w:r>
    </w:p>
    <w:p w14:paraId="09B99EE9" w14:textId="77777777" w:rsidR="00403384" w:rsidRDefault="00403384">
      <w:pPr>
        <w:pStyle w:val="ConsPlusNormal"/>
        <w:jc w:val="both"/>
      </w:pPr>
    </w:p>
    <w:p w14:paraId="31120791" w14:textId="77777777" w:rsidR="00403384" w:rsidRDefault="00403384">
      <w:pPr>
        <w:pStyle w:val="ConsPlusNormal"/>
        <w:jc w:val="center"/>
        <w:rPr>
          <w:b/>
          <w:bCs/>
        </w:rPr>
      </w:pPr>
      <w:bookmarkStart w:id="0" w:name="Par24"/>
      <w:bookmarkEnd w:id="0"/>
      <w:r>
        <w:rPr>
          <w:b/>
          <w:bCs/>
        </w:rPr>
        <w:t>ПЛАН</w:t>
      </w:r>
    </w:p>
    <w:p w14:paraId="1BB924FD" w14:textId="77777777" w:rsidR="00403384" w:rsidRDefault="00403384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("ДОРОЖНАЯ КАРТА") ПО СОВЕРШЕНСТВОВАНИЮ</w:t>
      </w:r>
    </w:p>
    <w:p w14:paraId="28CCB330" w14:textId="77777777" w:rsidR="00403384" w:rsidRDefault="00403384">
      <w:pPr>
        <w:pStyle w:val="ConsPlusNormal"/>
        <w:jc w:val="center"/>
        <w:rPr>
          <w:b/>
          <w:bCs/>
        </w:rPr>
      </w:pPr>
      <w:r>
        <w:rPr>
          <w:b/>
          <w:bCs/>
        </w:rPr>
        <w:t>ЗАКОНОДАТЕЛЬСТВА И УСТРАНЕНИЮ АДМИНИСТРАТИВНЫХ БАРЬЕРОВ</w:t>
      </w:r>
    </w:p>
    <w:p w14:paraId="5002F188" w14:textId="77777777" w:rsidR="00403384" w:rsidRDefault="00403384">
      <w:pPr>
        <w:pStyle w:val="ConsPlusNormal"/>
        <w:jc w:val="center"/>
        <w:rPr>
          <w:b/>
          <w:bCs/>
        </w:rPr>
      </w:pPr>
      <w:r>
        <w:rPr>
          <w:b/>
          <w:bCs/>
        </w:rPr>
        <w:t>В ЦЕЛЯХ ОБЕСПЕЧЕНИЯ РЕАЛИЗАЦИИ ПЛАНА МЕРОПРИЯТИЙ ("ДОРОЖНОЙ</w:t>
      </w:r>
    </w:p>
    <w:p w14:paraId="1BF8D7FC" w14:textId="77777777" w:rsidR="00403384" w:rsidRDefault="00403384">
      <w:pPr>
        <w:pStyle w:val="ConsPlusNormal"/>
        <w:jc w:val="center"/>
        <w:rPr>
          <w:b/>
          <w:bCs/>
        </w:rPr>
      </w:pPr>
      <w:r>
        <w:rPr>
          <w:b/>
          <w:bCs/>
        </w:rPr>
        <w:t>КАРТЫ") НАЦИОНАЛЬНОЙ ТЕХНОЛОГИЧЕСКОЙ ИНИЦИАТИВЫ</w:t>
      </w:r>
    </w:p>
    <w:p w14:paraId="34828F67" w14:textId="77777777" w:rsidR="00403384" w:rsidRDefault="00403384">
      <w:pPr>
        <w:pStyle w:val="ConsPlusNormal"/>
        <w:jc w:val="center"/>
        <w:rPr>
          <w:b/>
          <w:bCs/>
        </w:rPr>
      </w:pPr>
      <w:r>
        <w:rPr>
          <w:b/>
          <w:bCs/>
        </w:rPr>
        <w:t>ПО НАПРАВЛЕНИЮ "АЭРОНЕТ"</w:t>
      </w:r>
    </w:p>
    <w:p w14:paraId="0FC42662" w14:textId="77777777" w:rsidR="00403384" w:rsidRDefault="0040338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403384" w14:paraId="2CDDA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2769" w14:textId="77777777" w:rsidR="00403384" w:rsidRDefault="0040338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1CEA0" w14:textId="77777777" w:rsidR="00403384" w:rsidRDefault="0040338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707DC1" w14:textId="77777777" w:rsidR="00403384" w:rsidRDefault="004033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D9546B4" w14:textId="77777777" w:rsidR="00403384" w:rsidRDefault="004033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16.09.2021 N 2587-р)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4F51" w14:textId="77777777" w:rsidR="00403384" w:rsidRDefault="0040338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F6116A4" w14:textId="77777777" w:rsidR="00403384" w:rsidRDefault="00403384">
      <w:pPr>
        <w:pStyle w:val="ConsPlusNormal"/>
        <w:jc w:val="center"/>
      </w:pPr>
    </w:p>
    <w:p w14:paraId="5AAE7FDF" w14:textId="77777777" w:rsidR="00403384" w:rsidRDefault="00403384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Общее описание плана мероприятий ("дорожной карты")</w:t>
      </w:r>
    </w:p>
    <w:p w14:paraId="736C763C" w14:textId="77777777" w:rsidR="00403384" w:rsidRDefault="00403384">
      <w:pPr>
        <w:pStyle w:val="ConsPlusNormal"/>
        <w:jc w:val="both"/>
      </w:pPr>
    </w:p>
    <w:p w14:paraId="2300CF0A" w14:textId="77777777" w:rsidR="00403384" w:rsidRDefault="00403384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 Предмет плана мероприятий ("дорожной карты")</w:t>
      </w:r>
    </w:p>
    <w:p w14:paraId="71137431" w14:textId="77777777" w:rsidR="00403384" w:rsidRDefault="00403384">
      <w:pPr>
        <w:pStyle w:val="ConsPlusNormal"/>
        <w:jc w:val="both"/>
      </w:pPr>
    </w:p>
    <w:p w14:paraId="125D7989" w14:textId="77777777" w:rsidR="00403384" w:rsidRDefault="00403384">
      <w:pPr>
        <w:pStyle w:val="ConsPlusNormal"/>
        <w:ind w:firstLine="540"/>
        <w:jc w:val="both"/>
      </w:pPr>
      <w:r>
        <w:t xml:space="preserve">Настоящий план мероприятий ("дорожная карта") по совершенствованию законодательства и устранению административных барьеров в целях обеспечения реализации плана мероприятий ("дорожной карты") Национальной технологической инициативы по направлению "Аэронет" (далее - "дорожная карта") разработан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сентября 2017 г. N 1184 "О порядке разработки и реализации планов мероприятий ("дорожных карт")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 и внесении изменений в некоторые акты Правительства Российской Федерации".</w:t>
      </w:r>
    </w:p>
    <w:p w14:paraId="270C2874" w14:textId="77777777" w:rsidR="00403384" w:rsidRDefault="00403384">
      <w:pPr>
        <w:pStyle w:val="ConsPlusNormal"/>
        <w:spacing w:before="220"/>
        <w:ind w:firstLine="540"/>
        <w:jc w:val="both"/>
      </w:pPr>
      <w:r>
        <w:lastRenderedPageBreak/>
        <w:t xml:space="preserve">Реализация "дорожной карты" направлена на развитие и продвижение новых технологий, продуктов и услуг, обеспечивающих приоритетные позиции российских компаний на формируемых глобальных рынках, предусмотренных планом мероприятий ("дорожной картой") Национальной технологической инициативы по направлению "Аэронет", одобренным президиумом Совета при Президенте Российской Федерации по модернизации экономики и инновационному развитию России (протокол N 3 от 24 июня 2016 г., раздел II)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апреля 2016 г. N 317 "О реализации Национальной технологической инициативы".</w:t>
      </w:r>
    </w:p>
    <w:p w14:paraId="1878C003" w14:textId="77777777" w:rsidR="00403384" w:rsidRDefault="00403384">
      <w:pPr>
        <w:pStyle w:val="ConsPlusNormal"/>
        <w:spacing w:before="220"/>
        <w:ind w:firstLine="540"/>
        <w:jc w:val="both"/>
      </w:pPr>
      <w:r>
        <w:t xml:space="preserve">Ответственными за реализацию плана мероприятий ("дорожной карты") являются указанные в </w:t>
      </w:r>
      <w:hyperlink w:anchor="Par57" w:history="1">
        <w:r>
          <w:rPr>
            <w:color w:val="0000FF"/>
          </w:rPr>
          <w:t>разделе II</w:t>
        </w:r>
      </w:hyperlink>
      <w:r>
        <w:t xml:space="preserve"> "дорожной карты" федеральные органы исполнительной власти, Государственная корпорация по космической деятельности "Роскосмос", рабочая группа по совершенствованию законодательства и устранению административных барьеров в целях реализации плана мероприятий ("дорожной карты") Национальной технологической инициативы по направлению "Аэронет", состав которой утвержден решением межведомственной рабочей группы по разработке и реализации Национальной технологической инициативы при президиуме Совета при Президенте Российской Федерации по модернизации экономики и инновационному развитию России от 19 июня 2017 г. N 3 (далее - рабочая группа "Аэронет").</w:t>
      </w:r>
    </w:p>
    <w:p w14:paraId="6B6AECB5" w14:textId="77777777" w:rsidR="00403384" w:rsidRDefault="00403384">
      <w:pPr>
        <w:pStyle w:val="ConsPlusNormal"/>
        <w:jc w:val="both"/>
      </w:pPr>
    </w:p>
    <w:p w14:paraId="0007CFBF" w14:textId="77777777" w:rsidR="00403384" w:rsidRDefault="00403384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 Цели плана мероприятий ("дорожной карты")</w:t>
      </w:r>
    </w:p>
    <w:p w14:paraId="46B98CC1" w14:textId="77777777" w:rsidR="00403384" w:rsidRDefault="00403384">
      <w:pPr>
        <w:pStyle w:val="ConsPlusNormal"/>
        <w:jc w:val="both"/>
      </w:pPr>
    </w:p>
    <w:p w14:paraId="5759B50F" w14:textId="77777777" w:rsidR="00403384" w:rsidRDefault="00403384">
      <w:pPr>
        <w:pStyle w:val="ConsPlusNormal"/>
        <w:ind w:firstLine="540"/>
        <w:jc w:val="both"/>
      </w:pPr>
      <w:r>
        <w:t>В числе основных проблем, требующих решения в целях интенсивного развития российскими компаниями сферы беспилотных авиационных систем и низкоорбитальных систем малой космической авиации, сфер геодезической и картографической деятельности, использования пространственных данных, а также в целях развития внутреннего рынка и выхода на международный рынок, следует выделить следующие:</w:t>
      </w:r>
    </w:p>
    <w:p w14:paraId="2783EBF9" w14:textId="77777777" w:rsidR="00403384" w:rsidRDefault="00403384">
      <w:pPr>
        <w:pStyle w:val="ConsPlusNormal"/>
        <w:spacing w:before="220"/>
        <w:ind w:firstLine="540"/>
        <w:jc w:val="both"/>
      </w:pPr>
      <w:r>
        <w:t>недостаточное регулирование в рамках законодательства Российской Федерации деятельности, связанной с производством, эксплуатацией и использованием гражданских беспилотных авиационных систем, авиационно-космических систем и малых космических аппаратов, применительно к сфере геодезической и картографической деятельности;</w:t>
      </w:r>
    </w:p>
    <w:p w14:paraId="0B007C0A" w14:textId="77777777" w:rsidR="00403384" w:rsidRDefault="00403384">
      <w:pPr>
        <w:pStyle w:val="ConsPlusNormal"/>
        <w:spacing w:before="220"/>
        <w:ind w:firstLine="540"/>
        <w:jc w:val="both"/>
      </w:pPr>
      <w:r>
        <w:t>недостаточная отработка и учет правовых и экономических предпосылок для формирования благоприятных нормативных условий в целях развития рынка "Аэронет";</w:t>
      </w:r>
    </w:p>
    <w:p w14:paraId="2CA3312C" w14:textId="77777777" w:rsidR="00403384" w:rsidRDefault="00403384">
      <w:pPr>
        <w:pStyle w:val="ConsPlusNormal"/>
        <w:spacing w:before="220"/>
        <w:ind w:firstLine="540"/>
        <w:jc w:val="both"/>
      </w:pPr>
      <w:r>
        <w:t>стандартизация технологий с недоказанной технической и экономической эффективностью, влекущей блокирование инициатив развития инновационных подходов и технологий к интеграции беспилотных гражданских воздушных судов в воздушное пространство;</w:t>
      </w:r>
    </w:p>
    <w:p w14:paraId="0BA23EE7" w14:textId="77777777" w:rsidR="00403384" w:rsidRDefault="00403384">
      <w:pPr>
        <w:pStyle w:val="ConsPlusNormal"/>
        <w:spacing w:before="220"/>
        <w:ind w:firstLine="540"/>
        <w:jc w:val="both"/>
      </w:pPr>
      <w:r>
        <w:t>отсутствие необходимых регулятивных условий для применения беспилотных авиационных систем в таких сферах экономической деятельности, как геодезия, картография, кадастровая деятельность, использование пространственных данных, а также для применения авиационно-космических систем и малых космических аппаратов для перевозки грузов, космического туризма, дистанционного зондирования Земли;</w:t>
      </w:r>
    </w:p>
    <w:p w14:paraId="6A53D631" w14:textId="77777777" w:rsidR="00403384" w:rsidRDefault="00403384">
      <w:pPr>
        <w:pStyle w:val="ConsPlusNormal"/>
        <w:spacing w:before="220"/>
        <w:ind w:firstLine="540"/>
        <w:jc w:val="both"/>
      </w:pPr>
      <w:r>
        <w:t>избыточный режим секретности использования материалов воздушной съемки при очевидных механизмах упрощения процедур без ущерба для сохранения государственной тайны;</w:t>
      </w:r>
    </w:p>
    <w:p w14:paraId="2D4D116F" w14:textId="77777777" w:rsidR="00403384" w:rsidRDefault="00403384">
      <w:pPr>
        <w:pStyle w:val="ConsPlusNormal"/>
        <w:spacing w:before="220"/>
        <w:ind w:firstLine="540"/>
        <w:jc w:val="both"/>
      </w:pPr>
      <w:r>
        <w:t>отсутствие правового регулирования, необходимого для возникновения и развития частной космонавтики, реализации проектов по разработке, внедрению и использованию космической техники (комплексов) и их составных частей, в том числе на условиях концессии, государственно-частного партнерства, инвестиционной деятельности, участия в реализации указанных проектов в других формах, а также для развития сфер космического туризма и космических перевозок с использованием низкоорбитальных систем малых космических аппаратов;</w:t>
      </w:r>
    </w:p>
    <w:p w14:paraId="00A29DEE" w14:textId="77777777" w:rsidR="00403384" w:rsidRDefault="00403384">
      <w:pPr>
        <w:pStyle w:val="ConsPlusNormal"/>
        <w:spacing w:before="220"/>
        <w:ind w:firstLine="540"/>
        <w:jc w:val="both"/>
      </w:pPr>
      <w:r>
        <w:lastRenderedPageBreak/>
        <w:t>низкий уровень доверия общества к беспилотным авиационным технологиям вследствие заблуждений о повышенной опасности беспилотных гражданских воздушных судов, малого числа мероприятий по их популяризации и демонстрации положительного опыта их применения в развлекательных, спортивных и коммерческих целях, скептическое отношение к развитию частной космонавтики в Российской Федерации;</w:t>
      </w:r>
    </w:p>
    <w:p w14:paraId="79915553" w14:textId="77777777" w:rsidR="00403384" w:rsidRDefault="00403384">
      <w:pPr>
        <w:pStyle w:val="ConsPlusNormal"/>
        <w:spacing w:before="220"/>
        <w:ind w:firstLine="540"/>
        <w:jc w:val="both"/>
      </w:pPr>
      <w:r>
        <w:t>низкая правовая культура и слабая информированность собственников беспилотных гражданских воздушных судов о правилах подготовки и выполнения полетов, а также правилах использования воздушного пространства.</w:t>
      </w:r>
    </w:p>
    <w:p w14:paraId="57835540" w14:textId="77777777" w:rsidR="00403384" w:rsidRDefault="00403384">
      <w:pPr>
        <w:pStyle w:val="ConsPlusNormal"/>
        <w:spacing w:before="220"/>
        <w:ind w:firstLine="540"/>
        <w:jc w:val="both"/>
      </w:pPr>
      <w:r>
        <w:t>Применительно к сфере космонавтики ключевая проблема состоит в отсутствии правового регулирования, направленного на стимулирование развития частной космонавтики, в фокусировке действующего законодательства на регламентации допуска к осуществлению космической деятельности исключительно государственных компаний или компаний с государственным участием, реализации проектов за счет государственных средств.</w:t>
      </w:r>
    </w:p>
    <w:p w14:paraId="646A669E" w14:textId="77777777" w:rsidR="00403384" w:rsidRDefault="00403384">
      <w:pPr>
        <w:pStyle w:val="ConsPlusNormal"/>
        <w:spacing w:before="220"/>
        <w:ind w:firstLine="540"/>
        <w:jc w:val="both"/>
      </w:pPr>
      <w:r>
        <w:t>Основной проблемой развития рынка "Аэронет" на сегодняшний день является отсутствие практической возможности легального коммерческого использования беспилотных авиационных систем, в том числе по причине отсутствия процедур, регламентирующих действия юридических лиц и индивидуальных предпринимателей, осуществляющих эксплуатацию беспилотных авиационных систем, которые должны осуществляться для исполнения обязанности по соблюдению требований законодательства Российской Федерации. Применительно к использованию технологий получения и применения пространственных данных, других данных аэро- и космосъемки ключевая проблема состоит в ограничиваемом законодательством перечне сфер, в которых указанные данные имеют юридическую силу и могут применяться для подтверждения (удостоверения) различных юридических фактов (событий и состояний).</w:t>
      </w:r>
    </w:p>
    <w:p w14:paraId="60EFAA97" w14:textId="77777777" w:rsidR="00403384" w:rsidRDefault="00403384">
      <w:pPr>
        <w:pStyle w:val="ConsPlusNormal"/>
        <w:spacing w:before="220"/>
        <w:ind w:firstLine="540"/>
        <w:jc w:val="both"/>
      </w:pPr>
      <w:r>
        <w:t>В рамках реализации плана мероприятий ("дорожной карты") будут обеспечены разработка и принятие (издание) нормативных правовых актов Российской Федерации и актов Евразийского экономического союза, принятие или изменение межгосударственных и национальных стандартов (в том числе содержащих формы подтверждения соответствия), методы исследований (испытаний) и измерений, включая правила отбора образцов, подготовка соответствующих проектов международных договоров.</w:t>
      </w:r>
    </w:p>
    <w:p w14:paraId="657051F9" w14:textId="77777777" w:rsidR="00403384" w:rsidRDefault="00403384">
      <w:pPr>
        <w:pStyle w:val="ConsPlusNormal"/>
        <w:spacing w:before="220"/>
        <w:ind w:firstLine="540"/>
        <w:jc w:val="both"/>
      </w:pPr>
      <w:r>
        <w:t>Реализация плана мероприятий ("дорожной карты") будет осуществляться поэтапно с 2021 по 2035 год.</w:t>
      </w:r>
    </w:p>
    <w:p w14:paraId="2105A59C" w14:textId="77777777" w:rsidR="00403384" w:rsidRDefault="00403384">
      <w:pPr>
        <w:pStyle w:val="ConsPlusNormal"/>
        <w:jc w:val="both"/>
      </w:pPr>
    </w:p>
    <w:p w14:paraId="70AF1794" w14:textId="77777777" w:rsidR="00403384" w:rsidRDefault="00403384">
      <w:pPr>
        <w:pStyle w:val="ConsPlusNormal"/>
        <w:jc w:val="center"/>
        <w:outlineLvl w:val="1"/>
        <w:rPr>
          <w:b/>
          <w:bCs/>
        </w:rPr>
      </w:pPr>
      <w:bookmarkStart w:id="1" w:name="Par57"/>
      <w:bookmarkEnd w:id="1"/>
      <w:r>
        <w:rPr>
          <w:b/>
          <w:bCs/>
        </w:rPr>
        <w:t>II. План мероприятий</w:t>
      </w:r>
    </w:p>
    <w:p w14:paraId="082874AB" w14:textId="77777777" w:rsidR="00403384" w:rsidRDefault="00403384">
      <w:pPr>
        <w:pStyle w:val="ConsPlusNormal"/>
        <w:jc w:val="both"/>
      </w:pPr>
    </w:p>
    <w:p w14:paraId="131066D1" w14:textId="77777777" w:rsidR="00403384" w:rsidRDefault="00403384">
      <w:pPr>
        <w:pStyle w:val="ConsPlusNormal"/>
        <w:sectPr w:rsidR="00403384" w:rsidSect="004033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948"/>
        <w:gridCol w:w="2324"/>
        <w:gridCol w:w="1361"/>
        <w:gridCol w:w="1984"/>
      </w:tblGrid>
      <w:tr w:rsidR="00403384" w14:paraId="493C33CB" w14:textId="77777777">
        <w:tc>
          <w:tcPr>
            <w:tcW w:w="328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7451738" w14:textId="77777777" w:rsidR="00403384" w:rsidRDefault="00403384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C17F" w14:textId="77777777" w:rsidR="00403384" w:rsidRDefault="00403384">
            <w:pPr>
              <w:pStyle w:val="ConsPlusNormal"/>
              <w:jc w:val="center"/>
            </w:pPr>
            <w:bookmarkStart w:id="2" w:name="Par60"/>
            <w:bookmarkEnd w:id="2"/>
            <w:r>
              <w:t>Вид документа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C3E" w14:textId="77777777" w:rsidR="00403384" w:rsidRDefault="00403384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ED3" w14:textId="77777777" w:rsidR="00403384" w:rsidRDefault="00403384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338E87F" w14:textId="77777777" w:rsidR="00403384" w:rsidRDefault="00403384">
            <w:pPr>
              <w:pStyle w:val="ConsPlusNormal"/>
              <w:jc w:val="center"/>
            </w:pPr>
            <w:r>
              <w:t>Исполнитель (соисполнители)</w:t>
            </w:r>
          </w:p>
        </w:tc>
      </w:tr>
      <w:tr w:rsidR="00403384" w14:paraId="629D43D7" w14:textId="77777777">
        <w:tc>
          <w:tcPr>
            <w:tcW w:w="11905" w:type="dxa"/>
            <w:gridSpan w:val="5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9BBC8D" w14:textId="77777777" w:rsidR="00403384" w:rsidRDefault="00403384">
            <w:pPr>
              <w:pStyle w:val="ConsPlusNormal"/>
              <w:jc w:val="center"/>
              <w:outlineLvl w:val="2"/>
            </w:pPr>
            <w:r>
              <w:t>Этап I (2021 - 2023 годы)</w:t>
            </w:r>
          </w:p>
        </w:tc>
      </w:tr>
      <w:tr w:rsidR="00403384" w14:paraId="2FE45F24" w14:textId="77777777">
        <w:tc>
          <w:tcPr>
            <w:tcW w:w="1190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40680C" w14:textId="77777777" w:rsidR="00403384" w:rsidRDefault="00403384">
            <w:pPr>
              <w:pStyle w:val="ConsPlusNormal"/>
              <w:jc w:val="center"/>
              <w:outlineLvl w:val="3"/>
            </w:pPr>
            <w:r>
              <w:t>1. Развитие деятельности по созданию и использованию беспилотных авиационных систем и беспилотных воздушных судов</w:t>
            </w:r>
          </w:p>
        </w:tc>
      </w:tr>
      <w:tr w:rsidR="00403384" w14:paraId="47F3E005" w14:textId="77777777">
        <w:tc>
          <w:tcPr>
            <w:tcW w:w="328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22A631" w14:textId="77777777" w:rsidR="00403384" w:rsidRDefault="00403384">
            <w:pPr>
              <w:pStyle w:val="ConsPlusNormal"/>
            </w:pPr>
            <w:r>
              <w:t>1. Исключение процедуры регистрации прав на беспилотные гражданские воздушные суда (исключение воздушных судов из числа объектов недвижимости, вещные права на которые подлежат государственной регистрации)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4E95E5" w14:textId="77777777" w:rsidR="00403384" w:rsidRDefault="00403384">
            <w:pPr>
              <w:pStyle w:val="ConsPlusNormal"/>
            </w:pPr>
            <w:r>
              <w:t xml:space="preserve">федеральный закон о внесении изменений в </w:t>
            </w:r>
            <w:hyperlink r:id="rId10" w:history="1">
              <w:r>
                <w:rPr>
                  <w:color w:val="0000FF"/>
                </w:rPr>
                <w:t>часть 1 статьи 130</w:t>
              </w:r>
            </w:hyperlink>
            <w:r>
              <w:t xml:space="preserve"> Гражданского кодекса Российской Федерации</w:t>
            </w:r>
          </w:p>
        </w:tc>
        <w:tc>
          <w:tcPr>
            <w:tcW w:w="232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941D7" w14:textId="77777777" w:rsidR="00403384" w:rsidRDefault="00403384">
            <w:pPr>
              <w:pStyle w:val="ConsPlusNormal"/>
            </w:pPr>
            <w:r>
              <w:t>сокращение времени регистрации беспилотных гражданских воздушных судов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BFB22B" w14:textId="77777777" w:rsidR="00403384" w:rsidRDefault="00403384">
            <w:pPr>
              <w:pStyle w:val="ConsPlusNormal"/>
              <w:jc w:val="center"/>
            </w:pPr>
            <w:r>
              <w:t>декабрь 2022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22E606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33DF5C2E" w14:textId="77777777" w:rsidR="00403384" w:rsidRDefault="00403384">
            <w:pPr>
              <w:pStyle w:val="ConsPlusNormal"/>
            </w:pPr>
            <w:r>
              <w:t>Росреестр,</w:t>
            </w:r>
          </w:p>
          <w:p w14:paraId="1AE02F0C" w14:textId="77777777" w:rsidR="00403384" w:rsidRDefault="00403384">
            <w:pPr>
              <w:pStyle w:val="ConsPlusNormal"/>
            </w:pPr>
            <w:r>
              <w:t>Минспорт России,</w:t>
            </w:r>
          </w:p>
          <w:p w14:paraId="2579AD23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321FB4F2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60484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840F4" w14:textId="77777777" w:rsidR="00403384" w:rsidRDefault="00403384">
            <w:pPr>
              <w:pStyle w:val="ConsPlusNormal"/>
            </w:pPr>
            <w:r>
              <w:t>федеральный закон о внесении изменений в отдельные законодательные акты Российской Федерации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F09401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6AA927" w14:textId="77777777" w:rsidR="00403384" w:rsidRDefault="00403384">
            <w:pPr>
              <w:pStyle w:val="ConsPlusNormal"/>
              <w:jc w:val="center"/>
            </w:pPr>
            <w:r>
              <w:t>декабрь 2022 г.</w:t>
            </w:r>
          </w:p>
        </w:tc>
        <w:tc>
          <w:tcPr>
            <w:tcW w:w="198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81F40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1003AB2D" w14:textId="77777777" w:rsidR="00403384" w:rsidRDefault="00403384">
            <w:pPr>
              <w:pStyle w:val="ConsPlusNormal"/>
            </w:pPr>
            <w:r>
              <w:t>Минспорт России,</w:t>
            </w:r>
          </w:p>
          <w:p w14:paraId="77CA976A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42EF22D6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6D7013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71394E" w14:textId="77777777" w:rsidR="00403384" w:rsidRDefault="00403384">
            <w:pPr>
              <w:pStyle w:val="ConsPlusNormal"/>
            </w:pPr>
            <w:r>
              <w:t xml:space="preserve">постановление Правительства Российской Федерации о признании утратившим силу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28 ноября 2009 г. N 958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B04C36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689C84" w14:textId="77777777" w:rsidR="00403384" w:rsidRDefault="00403384">
            <w:pPr>
              <w:pStyle w:val="ConsPlusNormal"/>
              <w:jc w:val="center"/>
            </w:pPr>
            <w:r>
              <w:t>в течение 6 месяцев со дня вступления в силу указанных в настоящем пункте федеральных законов</w:t>
            </w: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49592F" w14:textId="77777777" w:rsidR="00403384" w:rsidRDefault="00403384">
            <w:pPr>
              <w:pStyle w:val="ConsPlusNormal"/>
              <w:jc w:val="center"/>
            </w:pPr>
          </w:p>
        </w:tc>
      </w:tr>
      <w:tr w:rsidR="00403384" w14:paraId="505769C3" w14:textId="77777777">
        <w:tc>
          <w:tcPr>
            <w:tcW w:w="328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183F82" w14:textId="77777777" w:rsidR="00403384" w:rsidRDefault="00403384">
            <w:pPr>
              <w:pStyle w:val="ConsPlusNormal"/>
            </w:pPr>
            <w:r>
              <w:t xml:space="preserve">2. Определение критериев и дифференцированных по таким критериям требований, порядка </w:t>
            </w:r>
            <w:r>
              <w:lastRenderedPageBreak/>
              <w:t>и процедуры проведения подтверждения соответствия таким требованиям юридических лиц и индивидуальных предпринимателей, осуществляющих коммерческие воздушные перевозки с использованием беспилотных авиационных систем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496147" w14:textId="77777777" w:rsidR="00403384" w:rsidRDefault="00403384">
            <w:pPr>
              <w:pStyle w:val="ConsPlusNormal"/>
            </w:pPr>
            <w:r>
              <w:lastRenderedPageBreak/>
              <w:t xml:space="preserve">федеральный закон о внесении изменений в Воздушный </w:t>
            </w:r>
            <w:hyperlink r:id="rId12" w:history="1">
              <w:r>
                <w:rPr>
                  <w:color w:val="0000FF"/>
                </w:rPr>
                <w:t>кодекс</w:t>
              </w:r>
            </w:hyperlink>
            <w:r>
              <w:t xml:space="preserve"> </w:t>
            </w:r>
            <w:r>
              <w:lastRenderedPageBreak/>
              <w:t>Российской Федерации в части установления дифференцированных требований к объектам обязательной сертификации</w:t>
            </w:r>
          </w:p>
        </w:tc>
        <w:tc>
          <w:tcPr>
            <w:tcW w:w="232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5AECB" w14:textId="77777777" w:rsidR="00403384" w:rsidRDefault="00403384">
            <w:pPr>
              <w:pStyle w:val="ConsPlusNormal"/>
            </w:pPr>
            <w:r>
              <w:lastRenderedPageBreak/>
              <w:t xml:space="preserve">создание условий для развития рынка коммерческих </w:t>
            </w:r>
            <w:r>
              <w:lastRenderedPageBreak/>
              <w:t>воздушных перевозок грузов с использованием беспилотных гражданских воздушных систем при учете различных критериев использования таких систем и установленных дифференцированных требований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AF7EF5" w14:textId="77777777" w:rsidR="00403384" w:rsidRDefault="00403384">
            <w:pPr>
              <w:pStyle w:val="ConsPlusNormal"/>
              <w:jc w:val="center"/>
            </w:pPr>
            <w:r>
              <w:lastRenderedPageBreak/>
              <w:t>октябрь 2022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A65559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1124F0BB" w14:textId="77777777" w:rsidR="00403384" w:rsidRDefault="00403384">
            <w:pPr>
              <w:pStyle w:val="ConsPlusNormal"/>
            </w:pPr>
            <w:r>
              <w:t>Росавиация,</w:t>
            </w:r>
          </w:p>
          <w:p w14:paraId="5133EEA7" w14:textId="77777777" w:rsidR="00403384" w:rsidRDefault="00403384">
            <w:pPr>
              <w:pStyle w:val="ConsPlusNormal"/>
            </w:pPr>
            <w:r>
              <w:t xml:space="preserve">рабочая группа </w:t>
            </w:r>
            <w:r>
              <w:lastRenderedPageBreak/>
              <w:t>"Аэронет"</w:t>
            </w:r>
          </w:p>
        </w:tc>
      </w:tr>
      <w:tr w:rsidR="00403384" w14:paraId="6C6A8E39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149A9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3C0D9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Федеральных авиационных правил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правил" с признанием утратившим силу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13 августа 2015 г. N 246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3A0040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2872AA" w14:textId="77777777" w:rsidR="00403384" w:rsidRDefault="00403384">
            <w:pPr>
              <w:pStyle w:val="ConsPlusNormal"/>
              <w:jc w:val="center"/>
            </w:pPr>
            <w:r>
              <w:t>в течение 6 месяцев со дня вступления в силу указанного в настоящем пункте федерального закона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3AE4F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140302A4" w14:textId="77777777" w:rsidR="00403384" w:rsidRDefault="00403384">
            <w:pPr>
              <w:pStyle w:val="ConsPlusNormal"/>
            </w:pPr>
            <w:r>
              <w:t>Росавиация,</w:t>
            </w:r>
          </w:p>
          <w:p w14:paraId="5288FD4F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41E4F8E5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DF0855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4F86CF" w14:textId="77777777" w:rsidR="00403384" w:rsidRDefault="00403384">
            <w:pPr>
              <w:pStyle w:val="ConsPlusNormal"/>
            </w:pPr>
            <w:r>
              <w:t xml:space="preserve">приказ Росавиации об утверждении Административного </w:t>
            </w:r>
            <w:r>
              <w:lastRenderedPageBreak/>
              <w:t>регламента предоставления государственной услуги по подтверждению соответствия требованиям юридических лиц, индивидуальных предпринимателей, осуществляющих коммерческие воздушные перевозки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F39C8C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98F88" w14:textId="77777777" w:rsidR="00403384" w:rsidRDefault="00403384">
            <w:pPr>
              <w:pStyle w:val="ConsPlusNormal"/>
              <w:jc w:val="center"/>
            </w:pPr>
            <w:r>
              <w:t xml:space="preserve">в течение 6 месяцев со дня </w:t>
            </w:r>
            <w:r>
              <w:lastRenderedPageBreak/>
              <w:t>вступления в силу указанного в настоящем пункте приказа Минтранса России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944B18" w14:textId="77777777" w:rsidR="00403384" w:rsidRDefault="00403384">
            <w:pPr>
              <w:pStyle w:val="ConsPlusNormal"/>
            </w:pPr>
            <w:r>
              <w:lastRenderedPageBreak/>
              <w:t>Росавиация,</w:t>
            </w:r>
          </w:p>
          <w:p w14:paraId="0911A6C6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05379F3F" w14:textId="77777777" w:rsidR="00403384" w:rsidRDefault="00403384">
            <w:pPr>
              <w:pStyle w:val="ConsPlusNormal"/>
            </w:pPr>
            <w:r>
              <w:t xml:space="preserve">рабочая группа </w:t>
            </w:r>
            <w:r>
              <w:lastRenderedPageBreak/>
              <w:t>"Аэронет"</w:t>
            </w:r>
          </w:p>
        </w:tc>
      </w:tr>
      <w:tr w:rsidR="00403384" w14:paraId="7975CA9A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D4E33" w14:textId="77777777" w:rsidR="00403384" w:rsidRDefault="00403384">
            <w:pPr>
              <w:pStyle w:val="ConsPlusNormal"/>
            </w:pPr>
            <w:r>
              <w:lastRenderedPageBreak/>
              <w:t>3. Определение критериев и порядка подготовки к полету беспилотной авиационной системы и экипажа беспилотного гражданского воздушного судна, порядка осуществления контроля за их готовностью и порядка выполнения полета беспилотной авиационной системы, авиационных работ с использованием беспилотных авиационных систем в зависимости от установленных критериев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1DA84F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Федеральных авиационных правил "Подготовка и выполнение полетов в гражданской авиации Российской Федерации" с признанием утратившим силу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31 июля 2009 г. N 128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CEB7DE" w14:textId="77777777" w:rsidR="00403384" w:rsidRDefault="00403384">
            <w:pPr>
              <w:pStyle w:val="ConsPlusNormal"/>
            </w:pPr>
            <w:r>
              <w:t>создание дифференцированных процедур и утверждение порядка их реализации при подготовке и выполнении полетов беспилотных авиационных систем в зависимости от различных критериев эксплуатации беспилотной авиационной системы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7078F7" w14:textId="77777777" w:rsidR="00403384" w:rsidRDefault="00403384">
            <w:pPr>
              <w:pStyle w:val="ConsPlusNormal"/>
              <w:jc w:val="center"/>
            </w:pPr>
            <w:r>
              <w:t>декабрь 2022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D9A37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6771D478" w14:textId="77777777" w:rsidR="00403384" w:rsidRDefault="00403384">
            <w:pPr>
              <w:pStyle w:val="ConsPlusNormal"/>
            </w:pPr>
            <w:r>
              <w:t>Минспорт России,</w:t>
            </w:r>
          </w:p>
          <w:p w14:paraId="14F0EB0B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759C1B98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EA6C55" w14:textId="77777777" w:rsidR="00403384" w:rsidRDefault="00403384">
            <w:pPr>
              <w:pStyle w:val="ConsPlusNormal"/>
            </w:pPr>
            <w:r>
              <w:t xml:space="preserve">4. Установление процедуры предоставления государственной услуги по подтверждению соответствия требованиям федеральных авиационных правил юридических лиц, </w:t>
            </w:r>
            <w:r>
              <w:lastRenderedPageBreak/>
              <w:t>осуществляющих разработку и изготовление беспилотных авиационных систем в составе с беспилотным гражданским воздушным судном с максимальной взлетной массой более 30 килограммов и их элементов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4AD26B" w14:textId="77777777" w:rsidR="00403384" w:rsidRDefault="00403384">
            <w:pPr>
              <w:pStyle w:val="ConsPlusNormal"/>
            </w:pPr>
            <w:r>
              <w:lastRenderedPageBreak/>
              <w:t xml:space="preserve">приказ Росавиации об утверждении Административного регламента Федерального агентства воздушного транспорта предоставления государственной услуги по </w:t>
            </w:r>
            <w:r>
              <w:lastRenderedPageBreak/>
              <w:t>подтверждению соответствия требованиям федеральных авиационных правил юридических лиц, осуществляющих разработку и изготовление воздушных судов и другой авиационной техники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772F09" w14:textId="77777777" w:rsidR="00403384" w:rsidRDefault="00403384">
            <w:pPr>
              <w:pStyle w:val="ConsPlusNormal"/>
            </w:pPr>
            <w:r>
              <w:lastRenderedPageBreak/>
              <w:t xml:space="preserve">регламентация процедуры предоставления государственной услуги по подтверждению соответствия </w:t>
            </w:r>
            <w:r>
              <w:lastRenderedPageBreak/>
              <w:t>требованиям федеральных авиационных правил юридических лиц, осуществляющих разработку и изготовление беспилотных авиационных систем в составе с беспилотным гражданским воздушным судном максимальной взлетной массой более 30 килограммов и их элементов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542FC9" w14:textId="77777777" w:rsidR="00403384" w:rsidRDefault="00403384">
            <w:pPr>
              <w:pStyle w:val="ConsPlusNormal"/>
              <w:jc w:val="center"/>
            </w:pPr>
            <w:r>
              <w:lastRenderedPageBreak/>
              <w:t>декабрь 2021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B9D862" w14:textId="77777777" w:rsidR="00403384" w:rsidRDefault="00403384">
            <w:pPr>
              <w:pStyle w:val="ConsPlusNormal"/>
            </w:pPr>
            <w:r>
              <w:t>Росавиация,</w:t>
            </w:r>
          </w:p>
          <w:p w14:paraId="4AAF0171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36D71DB9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19BDABD9" w14:textId="77777777">
        <w:tc>
          <w:tcPr>
            <w:tcW w:w="328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DB8AD0" w14:textId="77777777" w:rsidR="00403384" w:rsidRDefault="00403384">
            <w:pPr>
              <w:pStyle w:val="ConsPlusNormal"/>
            </w:pPr>
            <w:r>
              <w:t>5. Регламентация деятельности по техническому обслуживанию беспилотных авиационных систем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8F2F5" w14:textId="77777777" w:rsidR="00403384" w:rsidRDefault="00403384">
            <w:pPr>
              <w:pStyle w:val="ConsPlusNormal"/>
            </w:pPr>
            <w:r>
              <w:t xml:space="preserve">федеральный закон о внесении изменений в </w:t>
            </w:r>
            <w:hyperlink r:id="rId15" w:history="1">
              <w:r>
                <w:rPr>
                  <w:color w:val="0000FF"/>
                </w:rPr>
                <w:t>статью 53</w:t>
              </w:r>
            </w:hyperlink>
            <w:r>
              <w:t xml:space="preserve"> Воздушного кодекса Российской Федерации</w:t>
            </w:r>
          </w:p>
        </w:tc>
        <w:tc>
          <w:tcPr>
            <w:tcW w:w="232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3D469F" w14:textId="77777777" w:rsidR="00403384" w:rsidRDefault="00403384">
            <w:pPr>
              <w:pStyle w:val="ConsPlusNormal"/>
            </w:pPr>
            <w:r>
              <w:t xml:space="preserve">установление процедур, позволяющих поддерживать летную годность беспилотных авиационных систем, в том числе ликвидация избыточных требований, касающихся подготовки персонала при техническом обслуживании беспилотных гражданских </w:t>
            </w:r>
            <w:r>
              <w:lastRenderedPageBreak/>
              <w:t>воздушных судов с максимальной взлетной массой 30 килограммов и менее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CB07C7" w14:textId="77777777" w:rsidR="00403384" w:rsidRDefault="00403384">
            <w:pPr>
              <w:pStyle w:val="ConsPlusNormal"/>
              <w:jc w:val="center"/>
            </w:pPr>
            <w:r>
              <w:lastRenderedPageBreak/>
              <w:t>октябрь 2022 г.</w:t>
            </w:r>
          </w:p>
        </w:tc>
        <w:tc>
          <w:tcPr>
            <w:tcW w:w="198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F64FD2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5A610A86" w14:textId="77777777" w:rsidR="00403384" w:rsidRDefault="00403384">
            <w:pPr>
              <w:pStyle w:val="ConsPlusNormal"/>
            </w:pPr>
            <w:r>
              <w:t>Минпромторг России,</w:t>
            </w:r>
          </w:p>
          <w:p w14:paraId="57DD8B59" w14:textId="77777777" w:rsidR="00403384" w:rsidRDefault="00403384">
            <w:pPr>
              <w:pStyle w:val="ConsPlusNormal"/>
            </w:pPr>
            <w:r>
              <w:t>Минспорт России,</w:t>
            </w:r>
          </w:p>
          <w:p w14:paraId="6937B8E9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6DF86850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765836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2C1D3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Федеральных авиационных правил "Требования к юридическим лицам, индивидуальным предпринимателям, осуществляющим техническое обслуживание гражданских воздушных </w:t>
            </w:r>
            <w:r>
              <w:lastRenderedPageBreak/>
              <w:t xml:space="preserve">судов. Форма и порядок выдачи документа,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правил" с признанием утратившим силу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25 сентября 2015 г. N 285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726396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636A95" w14:textId="77777777" w:rsidR="00403384" w:rsidRDefault="00403384">
            <w:pPr>
              <w:pStyle w:val="ConsPlusNormal"/>
              <w:jc w:val="center"/>
            </w:pPr>
            <w:r>
              <w:t>март 2022 г.</w:t>
            </w: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FC8EA0" w14:textId="77777777" w:rsidR="00403384" w:rsidRDefault="00403384">
            <w:pPr>
              <w:pStyle w:val="ConsPlusNormal"/>
              <w:jc w:val="center"/>
            </w:pPr>
          </w:p>
        </w:tc>
      </w:tr>
      <w:tr w:rsidR="00403384" w14:paraId="7E4B480F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6BD3F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570136" w14:textId="77777777" w:rsidR="00403384" w:rsidRDefault="00403384">
            <w:pPr>
              <w:pStyle w:val="ConsPlusNormal"/>
            </w:pPr>
            <w:r>
              <w:t>приказ Минтранса России об утверждении правил технического обслуживания беспилотных авиационных систем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D6610A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55902E" w14:textId="77777777" w:rsidR="00403384" w:rsidRDefault="00403384">
            <w:pPr>
              <w:pStyle w:val="ConsPlusNormal"/>
              <w:jc w:val="center"/>
            </w:pPr>
            <w:r>
              <w:t>март 2022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88FC7F" w14:textId="77777777" w:rsidR="00403384" w:rsidRDefault="00403384">
            <w:pPr>
              <w:pStyle w:val="ConsPlusNormal"/>
            </w:pPr>
          </w:p>
        </w:tc>
      </w:tr>
      <w:tr w:rsidR="00403384" w14:paraId="210B4F31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862EF" w14:textId="77777777" w:rsidR="00403384" w:rsidRDefault="00403384">
            <w:pPr>
              <w:pStyle w:val="ConsPlusNormal"/>
            </w:pPr>
            <w:r>
              <w:t>6. Установление процедуры предоставления государственной услуги по сертификации беспилотных авиационных систем и их элементов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982B7D" w14:textId="77777777" w:rsidR="00403384" w:rsidRDefault="00403384">
            <w:pPr>
              <w:pStyle w:val="ConsPlusNormal"/>
            </w:pPr>
            <w:r>
              <w:t xml:space="preserve">приказ Росавиации об утверждении Административного регламента Федерального агентства воздушного транспорта предоставления государственной услуги по обязательной сертификации гражданских воздушных судов, авиационных </w:t>
            </w:r>
            <w:r>
              <w:lastRenderedPageBreak/>
              <w:t>двигателей, воздушных винтов и бортового авиационного оборудования гражданских воздушных судов, а также беспилотных авиационных систем и их элементов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92AE3" w14:textId="77777777" w:rsidR="00403384" w:rsidRDefault="00403384">
            <w:pPr>
              <w:pStyle w:val="ConsPlusNormal"/>
            </w:pPr>
            <w:r>
              <w:lastRenderedPageBreak/>
              <w:t>регламентация процедуры предоставления государственной услуги по сертификации беспилотных авиационных систем и их элементов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7EFD17" w14:textId="77777777" w:rsidR="00403384" w:rsidRDefault="00403384">
            <w:pPr>
              <w:pStyle w:val="ConsPlusNormal"/>
              <w:jc w:val="center"/>
            </w:pPr>
            <w:r>
              <w:t>декабрь 2021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C01ECA" w14:textId="77777777" w:rsidR="00403384" w:rsidRDefault="00403384">
            <w:pPr>
              <w:pStyle w:val="ConsPlusNormal"/>
            </w:pPr>
            <w:r>
              <w:t>Росавиация,</w:t>
            </w:r>
          </w:p>
          <w:p w14:paraId="5E6A1781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27148DD3" w14:textId="77777777" w:rsidR="00403384" w:rsidRDefault="00403384">
            <w:pPr>
              <w:pStyle w:val="ConsPlusNormal"/>
            </w:pPr>
            <w:r>
              <w:t>Минспорт России,</w:t>
            </w:r>
          </w:p>
          <w:p w14:paraId="5A91A8F3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0E8F3E65" w14:textId="77777777">
        <w:tc>
          <w:tcPr>
            <w:tcW w:w="328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E9C745" w14:textId="77777777" w:rsidR="00403384" w:rsidRDefault="00403384">
            <w:pPr>
              <w:pStyle w:val="ConsPlusNormal"/>
            </w:pPr>
            <w:r>
              <w:t>7. Определение критериев и дифференцированных требований к летной годности беспилотных гражданских авиационных систем, разработанных на основе дифференцированного подхода к категориям беспилотных гражданских авиационных систем, с учетом возможности подтверждения соответствия в различных формах, предусмотренных законодательством Российской Федерации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E6BF3" w14:textId="77777777" w:rsidR="00403384" w:rsidRDefault="00403384">
            <w:pPr>
              <w:pStyle w:val="ConsPlusNormal"/>
            </w:pPr>
            <w:r>
              <w:t xml:space="preserve">федеральный закон о внесении изменений в Воздушный </w:t>
            </w:r>
            <w:hyperlink r:id="rId1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в части установления дифференцированных требований к объектам обязательной сертификации</w:t>
            </w:r>
          </w:p>
        </w:tc>
        <w:tc>
          <w:tcPr>
            <w:tcW w:w="232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0007F" w14:textId="77777777" w:rsidR="00403384" w:rsidRDefault="00403384">
            <w:pPr>
              <w:pStyle w:val="ConsPlusNormal"/>
            </w:pPr>
            <w:r>
              <w:t>создание условий для сертификации беспилотных авиационных систем на основе дифференцированного подхода к категориям беспилотных авиационных систем с учетом возможности подтверждения соответствия в различных формах, предусмотренных законодательством Российской Федерации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B00352" w14:textId="77777777" w:rsidR="00403384" w:rsidRDefault="00403384">
            <w:pPr>
              <w:pStyle w:val="ConsPlusNormal"/>
              <w:jc w:val="center"/>
            </w:pPr>
            <w:r>
              <w:t>октябрь 2022 г.</w:t>
            </w:r>
          </w:p>
        </w:tc>
        <w:tc>
          <w:tcPr>
            <w:tcW w:w="198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C2BF1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3DAE9D82" w14:textId="77777777" w:rsidR="00403384" w:rsidRDefault="00403384">
            <w:pPr>
              <w:pStyle w:val="ConsPlusNormal"/>
            </w:pPr>
            <w:r>
              <w:t>Минпромторг России,</w:t>
            </w:r>
          </w:p>
          <w:p w14:paraId="6EDD5FB6" w14:textId="77777777" w:rsidR="00403384" w:rsidRDefault="00403384">
            <w:pPr>
              <w:pStyle w:val="ConsPlusNormal"/>
            </w:pPr>
            <w:r>
              <w:t>Росавиация,</w:t>
            </w:r>
          </w:p>
          <w:p w14:paraId="3DADC101" w14:textId="77777777" w:rsidR="00403384" w:rsidRDefault="00403384">
            <w:pPr>
              <w:pStyle w:val="ConsPlusNormal"/>
            </w:pPr>
            <w:r>
              <w:t>Минспорт России,</w:t>
            </w:r>
          </w:p>
          <w:p w14:paraId="4DD20ED1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356DED83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973B2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B846B0" w14:textId="77777777" w:rsidR="00403384" w:rsidRDefault="00403384">
            <w:pPr>
              <w:pStyle w:val="ConsPlusNormal"/>
            </w:pPr>
            <w:r>
              <w:t>приказ Минтранса России об утверждении требований к летной годности беспилотных гражданских авиационных систем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7C8B4D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F9001B" w14:textId="77777777" w:rsidR="00403384" w:rsidRDefault="00403384">
            <w:pPr>
              <w:pStyle w:val="ConsPlusNormal"/>
              <w:jc w:val="center"/>
            </w:pPr>
            <w:r>
              <w:t>в течение 6 месяцев со дня вступления в силу указанного в настоящем пункте федерального закона</w:t>
            </w: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8604AB" w14:textId="77777777" w:rsidR="00403384" w:rsidRDefault="00403384">
            <w:pPr>
              <w:pStyle w:val="ConsPlusNormal"/>
              <w:jc w:val="center"/>
            </w:pPr>
          </w:p>
        </w:tc>
      </w:tr>
      <w:tr w:rsidR="00403384" w14:paraId="47058F0C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D88D0" w14:textId="77777777" w:rsidR="00403384" w:rsidRDefault="00403384">
            <w:pPr>
              <w:pStyle w:val="ConsPlusNormal"/>
            </w:pPr>
            <w:r>
              <w:t xml:space="preserve">8. Определение порядка выдачи сертификата летной годности беспилотных авиационных систем в составе с беспилотными </w:t>
            </w:r>
            <w:r>
              <w:lastRenderedPageBreak/>
              <w:t>гражданскими воздушными судами с максимальной взлетной массой более 30 килограммов на основании сертификата типа или акта оценки воздушного судна на его соответствие требованиям к летной годности и к охране окружающей среды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685AE" w14:textId="77777777" w:rsidR="00403384" w:rsidRDefault="00403384">
            <w:pPr>
              <w:pStyle w:val="ConsPlusNormal"/>
            </w:pPr>
            <w:r>
              <w:lastRenderedPageBreak/>
              <w:t xml:space="preserve">приказ Минтранса России об утверждении Федеральных авиационных правил допуска к эксплуатации беспилотных </w:t>
            </w:r>
            <w:r>
              <w:lastRenderedPageBreak/>
              <w:t>гражданских воздушных судов на основании сертификата типа или акта оценки воздушного судна на его соответствие требованиям к летной годности и к охране окружающей среды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333030" w14:textId="77777777" w:rsidR="00403384" w:rsidRDefault="00403384">
            <w:pPr>
              <w:pStyle w:val="ConsPlusNormal"/>
            </w:pPr>
            <w:r>
              <w:lastRenderedPageBreak/>
              <w:t xml:space="preserve">создание механизма подтверждения летной годности беспилотных </w:t>
            </w:r>
            <w:r>
              <w:lastRenderedPageBreak/>
              <w:t>авиационных систем в составе с беспилотными гражданскими воздушными судами с максимальной взлетной массой более 30 килограммов и выдачи сертификата летной годности на основании сертификата типа или акта оценки воздушного судна на его соответствие требованиям к летной годности и к охране окружающей среды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CC8253" w14:textId="77777777" w:rsidR="00403384" w:rsidRDefault="00403384">
            <w:pPr>
              <w:pStyle w:val="ConsPlusNormal"/>
              <w:jc w:val="center"/>
            </w:pPr>
            <w:r>
              <w:lastRenderedPageBreak/>
              <w:t>август 2022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B05850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7B38A457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1A532F5C" w14:textId="77777777">
        <w:tc>
          <w:tcPr>
            <w:tcW w:w="328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D9980" w14:textId="77777777" w:rsidR="00403384" w:rsidRDefault="00403384">
            <w:pPr>
              <w:pStyle w:val="ConsPlusNormal"/>
            </w:pPr>
            <w:r>
              <w:t>9. Определение правил нанесения на беспилотные гражданские воздушные суда государственных, регистрационных и учетных опознавательных знаков, товарных знаков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68AAF" w14:textId="77777777" w:rsidR="00403384" w:rsidRDefault="00403384">
            <w:pPr>
              <w:pStyle w:val="ConsPlusNormal"/>
            </w:pPr>
            <w:r>
              <w:t xml:space="preserve">федеральный закон о внесении изменений в </w:t>
            </w:r>
            <w:hyperlink r:id="rId18" w:history="1">
              <w:r>
                <w:rPr>
                  <w:color w:val="0000FF"/>
                </w:rPr>
                <w:t>статьи 33</w:t>
              </w:r>
            </w:hyperlink>
            <w:r>
              <w:t xml:space="preserve"> и </w:t>
            </w:r>
            <w:hyperlink r:id="rId19" w:history="1">
              <w:r>
                <w:rPr>
                  <w:color w:val="0000FF"/>
                </w:rPr>
                <w:t>34</w:t>
              </w:r>
            </w:hyperlink>
            <w:r>
              <w:t xml:space="preserve"> Воздушного кодекса Российской Федерации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03247B" w14:textId="77777777" w:rsidR="00403384" w:rsidRDefault="00403384">
            <w:pPr>
              <w:pStyle w:val="ConsPlusNormal"/>
            </w:pPr>
            <w:r>
              <w:t>наделение Минтранса России соответствующими полномочиями;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B5268" w14:textId="77777777" w:rsidR="00403384" w:rsidRDefault="00403384">
            <w:pPr>
              <w:pStyle w:val="ConsPlusNormal"/>
              <w:jc w:val="center"/>
            </w:pPr>
            <w:r>
              <w:t>март 2022 г.</w:t>
            </w:r>
          </w:p>
        </w:tc>
        <w:tc>
          <w:tcPr>
            <w:tcW w:w="198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543CF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75F748D8" w14:textId="77777777" w:rsidR="00403384" w:rsidRDefault="00403384">
            <w:pPr>
              <w:pStyle w:val="ConsPlusNormal"/>
            </w:pPr>
            <w:r>
              <w:t>Минспорт России,</w:t>
            </w:r>
          </w:p>
          <w:p w14:paraId="2AB26ED8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11C04020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4C9C91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F0660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порядка нанесения государственных, регистрационных и учетных опознавательных знаков гражданских воздушных судов и порядка нанесения товарных знаков на </w:t>
            </w:r>
            <w:r>
              <w:lastRenderedPageBreak/>
              <w:t>гражданские воздушные суда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43DFB" w14:textId="77777777" w:rsidR="00403384" w:rsidRDefault="00403384">
            <w:pPr>
              <w:pStyle w:val="ConsPlusNormal"/>
            </w:pPr>
            <w:r>
              <w:lastRenderedPageBreak/>
              <w:t xml:space="preserve">создание унифицированной системы государственных, регистрационных и учетных опознавательных знаков для </w:t>
            </w:r>
            <w:r>
              <w:lastRenderedPageBreak/>
              <w:t>идентификации подлежащих учету и государственной регистрации беспилотных гражданских воздушных судов;</w:t>
            </w:r>
          </w:p>
        </w:tc>
        <w:tc>
          <w:tcPr>
            <w:tcW w:w="136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0AAD5C" w14:textId="77777777" w:rsidR="00403384" w:rsidRDefault="00403384">
            <w:pPr>
              <w:pStyle w:val="ConsPlusNormal"/>
              <w:jc w:val="center"/>
            </w:pPr>
            <w:r>
              <w:lastRenderedPageBreak/>
              <w:t xml:space="preserve">в течение 6 месяцев со дня вступления в силу указанного в настоящем пункте </w:t>
            </w:r>
            <w:r>
              <w:lastRenderedPageBreak/>
              <w:t>федерального закона</w:t>
            </w: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A980D5" w14:textId="77777777" w:rsidR="00403384" w:rsidRDefault="00403384">
            <w:pPr>
              <w:pStyle w:val="ConsPlusNormal"/>
              <w:jc w:val="center"/>
            </w:pPr>
          </w:p>
        </w:tc>
      </w:tr>
      <w:tr w:rsidR="00403384" w14:paraId="046C4037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68CFD0" w14:textId="77777777" w:rsidR="00403384" w:rsidRDefault="00403384">
            <w:pPr>
              <w:pStyle w:val="ConsPlusNormal"/>
              <w:jc w:val="center"/>
            </w:pPr>
          </w:p>
        </w:tc>
        <w:tc>
          <w:tcPr>
            <w:tcW w:w="294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F91D47" w14:textId="77777777" w:rsidR="00403384" w:rsidRDefault="00403384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E507E8" w14:textId="77777777" w:rsidR="00403384" w:rsidRDefault="00403384">
            <w:pPr>
              <w:pStyle w:val="ConsPlusNormal"/>
            </w:pPr>
            <w:r>
              <w:t>определение порядка нанесения на беспилотные гражданские воздушные суда с максимальной взлетной массой от 0,25 килограмма до 30 килограммов, ввезенные в Российскую Федерацию или произведенные в Российской Федерации, учетных опознавательных знаков</w:t>
            </w:r>
          </w:p>
        </w:tc>
        <w:tc>
          <w:tcPr>
            <w:tcW w:w="13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6D2453" w14:textId="77777777" w:rsidR="00403384" w:rsidRDefault="0040338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76437" w14:textId="77777777" w:rsidR="00403384" w:rsidRDefault="00403384">
            <w:pPr>
              <w:pStyle w:val="ConsPlusNormal"/>
            </w:pPr>
          </w:p>
        </w:tc>
      </w:tr>
      <w:tr w:rsidR="00403384" w14:paraId="1B678066" w14:textId="77777777">
        <w:tc>
          <w:tcPr>
            <w:tcW w:w="328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E8343A" w14:textId="77777777" w:rsidR="00403384" w:rsidRDefault="00403384">
            <w:pPr>
              <w:pStyle w:val="ConsPlusNormal"/>
            </w:pPr>
            <w:r>
              <w:t xml:space="preserve">10. Определение порядка использования сегрегированного воздушного пространства для более чем одного беспилотного гражданского воздушного судна одновременно, используемых по </w:t>
            </w:r>
            <w:r>
              <w:lastRenderedPageBreak/>
              <w:t>правилам полета по приборам на высоте более 150 метров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88264" w14:textId="77777777" w:rsidR="00403384" w:rsidRDefault="00403384">
            <w:pPr>
              <w:pStyle w:val="ConsPlusNormal"/>
            </w:pPr>
            <w:r>
              <w:lastRenderedPageBreak/>
              <w:t xml:space="preserve">постановление Правительства Российской Федерации о внесении изменений в Федеральные </w:t>
            </w:r>
            <w:hyperlink r:id="rId20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использования воздушного пространства </w:t>
            </w:r>
            <w:r>
              <w:lastRenderedPageBreak/>
              <w:t>Российской Федерации, утвержденные постановлением Правительства Российской Федерации от 11 марта 2010 г. N 138</w:t>
            </w:r>
          </w:p>
        </w:tc>
        <w:tc>
          <w:tcPr>
            <w:tcW w:w="232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1F10B1" w14:textId="77777777" w:rsidR="00403384" w:rsidRDefault="00403384">
            <w:pPr>
              <w:pStyle w:val="ConsPlusNormal"/>
            </w:pPr>
            <w:r>
              <w:lastRenderedPageBreak/>
              <w:t xml:space="preserve">создание условий для развития рынков, требующих одновременного применения нескольких </w:t>
            </w:r>
            <w:r>
              <w:lastRenderedPageBreak/>
              <w:t>беспилотных гражданских воздушных судов различных эксплуатантов, в целях оптимизации процессов и повышения качества работ, развития технологий для выполнения полетов несколькими беспилотными гражданскими воздушными судами одновременно в сегрегированном воздушном пространстве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D03263" w14:textId="77777777" w:rsidR="00403384" w:rsidRDefault="00403384">
            <w:pPr>
              <w:pStyle w:val="ConsPlusNormal"/>
              <w:jc w:val="center"/>
            </w:pPr>
            <w:r>
              <w:lastRenderedPageBreak/>
              <w:t>декабрь 2022 г.</w:t>
            </w:r>
          </w:p>
        </w:tc>
        <w:tc>
          <w:tcPr>
            <w:tcW w:w="198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29E2DF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3CF155DC" w14:textId="77777777" w:rsidR="00403384" w:rsidRDefault="00403384">
            <w:pPr>
              <w:pStyle w:val="ConsPlusNormal"/>
            </w:pPr>
            <w:r>
              <w:t>Минпромторг России,</w:t>
            </w:r>
          </w:p>
          <w:p w14:paraId="1177B264" w14:textId="77777777" w:rsidR="00403384" w:rsidRDefault="00403384">
            <w:pPr>
              <w:pStyle w:val="ConsPlusNormal"/>
            </w:pPr>
            <w:r>
              <w:t>Минобороны России,</w:t>
            </w:r>
          </w:p>
          <w:p w14:paraId="38035529" w14:textId="77777777" w:rsidR="00403384" w:rsidRDefault="00403384">
            <w:pPr>
              <w:pStyle w:val="ConsPlusNormal"/>
            </w:pPr>
            <w:r>
              <w:t>Минспорт России,</w:t>
            </w:r>
          </w:p>
          <w:p w14:paraId="72E6CD86" w14:textId="77777777" w:rsidR="00403384" w:rsidRDefault="00403384">
            <w:pPr>
              <w:pStyle w:val="ConsPlusNormal"/>
            </w:pPr>
            <w:r>
              <w:lastRenderedPageBreak/>
              <w:t>рабочая группа "Аэронет"</w:t>
            </w:r>
          </w:p>
        </w:tc>
      </w:tr>
      <w:tr w:rsidR="00403384" w14:paraId="0F0F0A92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B58020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138E0" w14:textId="77777777" w:rsidR="00403384" w:rsidRDefault="00403384">
            <w:pPr>
              <w:pStyle w:val="ConsPlusNormal"/>
            </w:pPr>
            <w:r>
              <w:t xml:space="preserve">приказ Минтранса России о внесении изменений в </w:t>
            </w:r>
            <w:hyperlink r:id="rId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16 января 2012 г. N 6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EF968E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6FB3BB" w14:textId="77777777" w:rsidR="00403384" w:rsidRDefault="00403384">
            <w:pPr>
              <w:pStyle w:val="ConsPlusNormal"/>
              <w:jc w:val="center"/>
            </w:pPr>
            <w:r>
              <w:t>в течение 6 месяцев со дня вступления в силу указанного в настоящем пункте постановления Правительства Российской Федерации</w:t>
            </w: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4EE760" w14:textId="77777777" w:rsidR="00403384" w:rsidRDefault="00403384">
            <w:pPr>
              <w:pStyle w:val="ConsPlusNormal"/>
              <w:jc w:val="center"/>
            </w:pPr>
          </w:p>
        </w:tc>
      </w:tr>
      <w:tr w:rsidR="00403384" w14:paraId="52640713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153B76" w14:textId="77777777" w:rsidR="00403384" w:rsidRDefault="00403384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6EF16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Инструкции по разработке, установлению, введению и снятию временного и местного режимов, а также кратковременных ограничений с признанием утратившим силу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27 июня </w:t>
            </w:r>
            <w:r>
              <w:lastRenderedPageBreak/>
              <w:t>2011 г. N 171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5F1B4C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A719A2" w14:textId="77777777" w:rsidR="00403384" w:rsidRDefault="00403384">
            <w:pPr>
              <w:pStyle w:val="ConsPlusNormal"/>
              <w:jc w:val="center"/>
            </w:pPr>
            <w:r>
              <w:t xml:space="preserve">в течение 6 месяцев со дня вступления в силу указанного в настоящем пункте постановления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8F52B0" w14:textId="77777777" w:rsidR="00403384" w:rsidRDefault="00403384">
            <w:pPr>
              <w:pStyle w:val="ConsPlusNormal"/>
              <w:jc w:val="center"/>
            </w:pPr>
          </w:p>
        </w:tc>
      </w:tr>
      <w:tr w:rsidR="00403384" w14:paraId="2C9D1D7A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03546" w14:textId="77777777" w:rsidR="00403384" w:rsidRDefault="00403384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B8A250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Федеральных авиационных правил "Организация воздушного движения в Российской Федерации" с признанием утратившим силу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25 ноября 2011 г. N 293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378F69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857966" w14:textId="77777777" w:rsidR="00403384" w:rsidRDefault="00403384">
            <w:pPr>
              <w:pStyle w:val="ConsPlusNormal"/>
              <w:jc w:val="center"/>
            </w:pPr>
            <w:r>
              <w:t>в течение 6 месяцев со дня вступления в силу указанного в настоящем пункте постановления Правительства Российской Федерации</w:t>
            </w: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8F181F" w14:textId="77777777" w:rsidR="00403384" w:rsidRDefault="00403384">
            <w:pPr>
              <w:pStyle w:val="ConsPlusNormal"/>
              <w:jc w:val="center"/>
            </w:pPr>
          </w:p>
        </w:tc>
      </w:tr>
      <w:tr w:rsidR="00403384" w14:paraId="5695BA58" w14:textId="77777777">
        <w:tc>
          <w:tcPr>
            <w:tcW w:w="328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09E59" w14:textId="77777777" w:rsidR="00403384" w:rsidRDefault="00403384">
            <w:pPr>
              <w:pStyle w:val="ConsPlusNormal"/>
            </w:pPr>
            <w:r>
              <w:t xml:space="preserve">11. Определение порядка совместного использования всех классов воздушного пространства гражданами и юридическими лицами, эксплуатирующими пилотируемые воздушные суда и беспилотные авиационные системы, без угрозы безопасности воздушного движения для воздушных судов с экипажем на борту и </w:t>
            </w:r>
            <w:r>
              <w:lastRenderedPageBreak/>
              <w:t>беспилотных гражданских воздушных судов, а также наделения в установленном порядке правом на использование любого класса воздушного пространства пользователями воздушного пространства, эксплуатирующими беспилотные авиационные системы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78BAF" w14:textId="77777777" w:rsidR="00403384" w:rsidRDefault="00403384">
            <w:pPr>
              <w:pStyle w:val="ConsPlusNormal"/>
            </w:pPr>
            <w:r>
              <w:lastRenderedPageBreak/>
              <w:t xml:space="preserve">постановление Правительства Российской Федерации о внесении изменений в Федеральные </w:t>
            </w:r>
            <w:hyperlink r:id="rId24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использования воздушного пространства Российской Федерации, утвержденные постановлением Правительства Российской Федерации от 11 марта 2010 г. N 138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C679C3" w14:textId="77777777" w:rsidR="00403384" w:rsidRDefault="00403384">
            <w:pPr>
              <w:pStyle w:val="ConsPlusNormal"/>
            </w:pPr>
            <w:r>
              <w:t>создание условий для развития рыночного применения беспилотных авиационных систем без угрозы для безопасности полетов всех видов воздушных судов во всех классах воздушного пространства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3A08BA" w14:textId="77777777" w:rsidR="00403384" w:rsidRDefault="00403384">
            <w:pPr>
              <w:pStyle w:val="ConsPlusNormal"/>
              <w:jc w:val="center"/>
            </w:pPr>
            <w:r>
              <w:t>декабрь 2023 г.</w:t>
            </w:r>
          </w:p>
        </w:tc>
        <w:tc>
          <w:tcPr>
            <w:tcW w:w="198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6DAE12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2EBBD4F6" w14:textId="77777777" w:rsidR="00403384" w:rsidRDefault="00403384">
            <w:pPr>
              <w:pStyle w:val="ConsPlusNormal"/>
            </w:pPr>
            <w:r>
              <w:t>Минпромторг России,</w:t>
            </w:r>
          </w:p>
          <w:p w14:paraId="76E5B4E9" w14:textId="77777777" w:rsidR="00403384" w:rsidRDefault="00403384">
            <w:pPr>
              <w:pStyle w:val="ConsPlusNormal"/>
            </w:pPr>
            <w:r>
              <w:t>Минобороны России,</w:t>
            </w:r>
          </w:p>
          <w:p w14:paraId="655A3CCA" w14:textId="77777777" w:rsidR="00403384" w:rsidRDefault="00403384">
            <w:pPr>
              <w:pStyle w:val="ConsPlusNormal"/>
            </w:pPr>
            <w:r>
              <w:t>Минспорт России,</w:t>
            </w:r>
          </w:p>
          <w:p w14:paraId="51DAEBD2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35797778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1AA0C1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95DD57" w14:textId="77777777" w:rsidR="00403384" w:rsidRDefault="00403384">
            <w:pPr>
              <w:pStyle w:val="ConsPlusNormal"/>
            </w:pPr>
            <w:r>
              <w:t xml:space="preserve">приказ Минтранса России о внесении изменений в </w:t>
            </w:r>
            <w:hyperlink r:id="rId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16 января 2012 г. N 6</w:t>
            </w:r>
          </w:p>
        </w:tc>
        <w:tc>
          <w:tcPr>
            <w:tcW w:w="232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590230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B5AC08" w14:textId="77777777" w:rsidR="00403384" w:rsidRDefault="00403384">
            <w:pPr>
              <w:pStyle w:val="ConsPlusNormal"/>
              <w:jc w:val="center"/>
            </w:pPr>
            <w:r>
              <w:t>в течение 6 месяцев со дня вступления в силу указанного в настоящем пункте постановления Правительства Российской Федерации</w:t>
            </w: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95520D" w14:textId="77777777" w:rsidR="00403384" w:rsidRDefault="00403384">
            <w:pPr>
              <w:pStyle w:val="ConsPlusNormal"/>
              <w:jc w:val="center"/>
            </w:pPr>
          </w:p>
        </w:tc>
      </w:tr>
      <w:tr w:rsidR="00403384" w14:paraId="1416827E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E8F9A9" w14:textId="77777777" w:rsidR="00403384" w:rsidRDefault="00403384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BE8250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инструкции по разработке, установлению, введению и снятию временного и местного режимов, а также кратковременных ограничений с признанием утратившим силу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27 июня 2011 г. N 171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9A208F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0048F" w14:textId="77777777" w:rsidR="00403384" w:rsidRDefault="00403384">
            <w:pPr>
              <w:pStyle w:val="ConsPlusNormal"/>
              <w:jc w:val="center"/>
            </w:pPr>
            <w:r>
              <w:t>в течение 6 месяцев со дня вступления в силу указанного в настоящем пункте постановления Правительства Российской Федерации</w:t>
            </w: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1BD065" w14:textId="77777777" w:rsidR="00403384" w:rsidRDefault="00403384">
            <w:pPr>
              <w:pStyle w:val="ConsPlusNormal"/>
              <w:jc w:val="center"/>
            </w:pPr>
          </w:p>
        </w:tc>
      </w:tr>
      <w:tr w:rsidR="00403384" w14:paraId="6A00ACD4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98E068" w14:textId="77777777" w:rsidR="00403384" w:rsidRDefault="00403384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E5DE4F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Федеральных </w:t>
            </w:r>
            <w:r>
              <w:lastRenderedPageBreak/>
              <w:t xml:space="preserve">авиационных правил "Организация воздушного движения в Российской Федерации" с признанием утратившим силу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25 ноября 2011 г. N 293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E3F16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170649" w14:textId="77777777" w:rsidR="00403384" w:rsidRDefault="00403384">
            <w:pPr>
              <w:pStyle w:val="ConsPlusNormal"/>
              <w:jc w:val="center"/>
            </w:pPr>
            <w:r>
              <w:t xml:space="preserve">в течение 6 месяцев со </w:t>
            </w:r>
            <w:r>
              <w:lastRenderedPageBreak/>
              <w:t>дня вступления в силу указанного в настоящем пункте постановления Правительства Российской Федерации</w:t>
            </w: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58E973" w14:textId="77777777" w:rsidR="00403384" w:rsidRDefault="00403384">
            <w:pPr>
              <w:pStyle w:val="ConsPlusNormal"/>
              <w:jc w:val="center"/>
            </w:pPr>
          </w:p>
        </w:tc>
      </w:tr>
      <w:tr w:rsidR="00403384" w14:paraId="6F51F497" w14:textId="77777777">
        <w:tc>
          <w:tcPr>
            <w:tcW w:w="328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F328DE" w14:textId="77777777" w:rsidR="00403384" w:rsidRDefault="00403384">
            <w:pPr>
              <w:pStyle w:val="ConsPlusNormal"/>
            </w:pPr>
            <w:r>
              <w:t>12. Определение требований и порядка ведения радиосвязи между экипажем беспилотного гражданского воздушного судна и соответствующим органом обслуживания воздушного движения (управления полетами), дифференцированных с учетом рекомендаций Международной организации гражданской авиации</w:t>
            </w:r>
          </w:p>
        </w:tc>
        <w:tc>
          <w:tcPr>
            <w:tcW w:w="294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739D0C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Федеральных авиационных правил "Порядок осуществления радиосвязи в воздушном пространстве Российской Федерации" с признанием утратившим силу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26 сентября 2012 г. N 362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CAB60" w14:textId="77777777" w:rsidR="00403384" w:rsidRDefault="00403384">
            <w:pPr>
              <w:pStyle w:val="ConsPlusNormal"/>
            </w:pPr>
            <w:r>
              <w:t>создание условий для безопасной интеграции беспилотных авиационных систем в общее воздушное пространство совместно с пилотируемыми воздушными судами;</w:t>
            </w:r>
          </w:p>
        </w:tc>
        <w:tc>
          <w:tcPr>
            <w:tcW w:w="136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276FCC" w14:textId="77777777" w:rsidR="00403384" w:rsidRDefault="00403384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198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F8AA7D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02B18542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2899B240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2126DD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DCCD52" w14:textId="77777777" w:rsidR="00403384" w:rsidRDefault="00403384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D7EE2" w14:textId="77777777" w:rsidR="00403384" w:rsidRDefault="00403384">
            <w:pPr>
              <w:pStyle w:val="ConsPlusNormal"/>
            </w:pPr>
            <w:r>
              <w:t xml:space="preserve">реализация различных оптимальных способов ведения двусторонней радиосвязи между органом обслуживания воздушного движения (управления полетами) </w:t>
            </w:r>
            <w:r>
              <w:lastRenderedPageBreak/>
              <w:t>и внешним экипажем беспилотных гражданских воздушных судов</w:t>
            </w:r>
          </w:p>
        </w:tc>
        <w:tc>
          <w:tcPr>
            <w:tcW w:w="13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97180" w14:textId="77777777" w:rsidR="00403384" w:rsidRDefault="0040338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442DB1" w14:textId="77777777" w:rsidR="00403384" w:rsidRDefault="00403384">
            <w:pPr>
              <w:pStyle w:val="ConsPlusNormal"/>
            </w:pPr>
          </w:p>
        </w:tc>
      </w:tr>
      <w:tr w:rsidR="00403384" w14:paraId="230FFEAB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57F7A6" w14:textId="77777777" w:rsidR="00403384" w:rsidRDefault="00403384">
            <w:pPr>
              <w:pStyle w:val="ConsPlusNormal"/>
            </w:pPr>
            <w:r>
              <w:t>13. Установление ответственности за нарушение воздушного законодательства при эксплуатации беспилотных авиационных систем, в том числе с целью дифференциации ответственности в зависимости от типа беспилотного гражданского воздушного судна (режима его эксплуатации)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C47032" w14:textId="77777777" w:rsidR="00403384" w:rsidRDefault="00403384">
            <w:pPr>
              <w:pStyle w:val="ConsPlusNormal"/>
            </w:pPr>
            <w:r>
              <w:t xml:space="preserve">федеральный закон о внесении изменений в </w:t>
            </w:r>
            <w:hyperlink r:id="rId2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1126A6" w14:textId="77777777" w:rsidR="00403384" w:rsidRDefault="00403384">
            <w:pPr>
              <w:pStyle w:val="ConsPlusNormal"/>
            </w:pPr>
            <w:r>
              <w:t>создание механизма обязательного наступления ответственности за нарушение правил безопасности при эксплуатации беспилотных авиационных систем, повышение правовой культуры участников сферы "Аэронет"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048B24" w14:textId="77777777" w:rsidR="00403384" w:rsidRDefault="00403384">
            <w:pPr>
              <w:pStyle w:val="ConsPlusNormal"/>
              <w:jc w:val="center"/>
            </w:pPr>
            <w:r>
              <w:t>декабрь 2023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5ABFF1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2D824E8D" w14:textId="77777777" w:rsidR="00403384" w:rsidRDefault="00403384">
            <w:pPr>
              <w:pStyle w:val="ConsPlusNormal"/>
            </w:pPr>
            <w:r>
              <w:t>Минпромторг России,</w:t>
            </w:r>
          </w:p>
          <w:p w14:paraId="7B0C546E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09A6FD02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99F98" w14:textId="77777777" w:rsidR="00403384" w:rsidRDefault="00403384">
            <w:pPr>
              <w:pStyle w:val="ConsPlusNormal"/>
            </w:pPr>
            <w:r>
              <w:t>14. Определение требований к организациям, осуществляющим образовательную деятельность по подготовке специалистов авиационного персонала беспилотных авиационных систем разных категорий беспилотных гражданских воздушных судов и соответствующих уровней квалификации специалистов, а также порядка сертификации таких организаций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5C49E9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Федеральных авиационных правил "Требования к образовательным организациям и организациям, осуществляющим обучение специалистов соответствующего уровня согласно перечням специалистов авиационного персонала. Форма и порядок выдачи документа, </w:t>
            </w:r>
            <w:r>
              <w:lastRenderedPageBreak/>
              <w:t xml:space="preserve">подтверждающего соответствие образовательных организаций и организаций, осуществляющих обучение специалистов соответствующего уровня согласно перечням специалистов авиационного персонала, требованиям Федеральных авиационных правил" с признанием утратившим силу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29 сентября 2015 г. N 289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8C3241" w14:textId="77777777" w:rsidR="00403384" w:rsidRDefault="00403384">
            <w:pPr>
              <w:pStyle w:val="ConsPlusNormal"/>
            </w:pPr>
            <w:r>
              <w:lastRenderedPageBreak/>
              <w:t>организация обучения специалистов сферы применения беспилотных авиационных систем в организациях, осуществляющих образовательную деятельность и подтвердивших соответствие федеральным авиационным правилам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70D3D0" w14:textId="77777777" w:rsidR="00403384" w:rsidRDefault="00403384">
            <w:pPr>
              <w:pStyle w:val="ConsPlusNormal"/>
              <w:jc w:val="center"/>
            </w:pPr>
            <w:r>
              <w:t>февраль 2022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7A9C98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52D63860" w14:textId="77777777" w:rsidR="00403384" w:rsidRDefault="00403384">
            <w:pPr>
              <w:pStyle w:val="ConsPlusNormal"/>
            </w:pPr>
            <w:r>
              <w:t>Росавиация,</w:t>
            </w:r>
          </w:p>
          <w:p w14:paraId="7F3DADD0" w14:textId="77777777" w:rsidR="00403384" w:rsidRDefault="00403384">
            <w:pPr>
              <w:pStyle w:val="ConsPlusNormal"/>
            </w:pPr>
            <w:r>
              <w:t>Минспорт России,</w:t>
            </w:r>
          </w:p>
          <w:p w14:paraId="7C41F6D3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73D07081" w14:textId="77777777">
        <w:tc>
          <w:tcPr>
            <w:tcW w:w="328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44EF0B" w14:textId="77777777" w:rsidR="00403384" w:rsidRDefault="00403384">
            <w:pPr>
              <w:pStyle w:val="ConsPlusNormal"/>
            </w:pPr>
            <w:r>
              <w:t>15. Определение дифференцированных требований к кандидату на получение свидетельства специалиста авиационного персонала беспилотной авиационной системы, порядка проведения проверки кандидата на получение такого свидетельства, формы и порядка выдачи этого свидетельства.</w:t>
            </w:r>
          </w:p>
          <w:p w14:paraId="7D937779" w14:textId="77777777" w:rsidR="00403384" w:rsidRDefault="00403384">
            <w:pPr>
              <w:pStyle w:val="ConsPlusNormal"/>
            </w:pPr>
            <w:r>
              <w:t xml:space="preserve">Определение порядка, сроков и периодичности подготовки авиационного персонала беспилотных авиационных </w:t>
            </w:r>
            <w:r>
              <w:lastRenderedPageBreak/>
              <w:t>систем согласно перечню специалистов авиационного персонала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5B4E2D" w14:textId="77777777" w:rsidR="00403384" w:rsidRDefault="00403384">
            <w:pPr>
              <w:pStyle w:val="ConsPlusNormal"/>
            </w:pPr>
            <w:r>
              <w:lastRenderedPageBreak/>
              <w:t xml:space="preserve">приказ Минтранса России об утверждении Федеральных авиационных правил "Требования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авиации" с признанием утратившим силу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12 сентября 2008 г. N 147</w:t>
            </w:r>
          </w:p>
        </w:tc>
        <w:tc>
          <w:tcPr>
            <w:tcW w:w="232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2D981" w14:textId="77777777" w:rsidR="00403384" w:rsidRDefault="00403384">
            <w:pPr>
              <w:pStyle w:val="ConsPlusNormal"/>
            </w:pPr>
            <w:r>
              <w:t xml:space="preserve">введение в действие системы подготовки специалистов авиационного персонала беспилотных авиационных систем на основании дифференцированных требований с выдачей государственных свидетельств, введение унифицированной формы свидетельства </w:t>
            </w:r>
            <w:r>
              <w:lastRenderedPageBreak/>
              <w:t>авиационного персонала для сферы беспилотных авиационных систем</w:t>
            </w:r>
          </w:p>
        </w:tc>
        <w:tc>
          <w:tcPr>
            <w:tcW w:w="136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F1CCD" w14:textId="77777777" w:rsidR="00403384" w:rsidRDefault="00403384">
            <w:pPr>
              <w:pStyle w:val="ConsPlusNormal"/>
              <w:jc w:val="center"/>
            </w:pPr>
            <w:r>
              <w:lastRenderedPageBreak/>
              <w:t>декабрь 2022 г.</w:t>
            </w:r>
          </w:p>
        </w:tc>
        <w:tc>
          <w:tcPr>
            <w:tcW w:w="198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30D6BD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41AAEAA6" w14:textId="77777777" w:rsidR="00403384" w:rsidRDefault="00403384">
            <w:pPr>
              <w:pStyle w:val="ConsPlusNormal"/>
            </w:pPr>
            <w:r>
              <w:t>Минспорт России,</w:t>
            </w:r>
          </w:p>
          <w:p w14:paraId="54F8C1EA" w14:textId="77777777" w:rsidR="00403384" w:rsidRDefault="00403384">
            <w:pPr>
              <w:pStyle w:val="ConsPlusNormal"/>
            </w:pPr>
            <w:r>
              <w:t>Росавиация,</w:t>
            </w:r>
          </w:p>
          <w:p w14:paraId="6633FF27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7BA7457E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8EFF0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999365" w14:textId="77777777" w:rsidR="00403384" w:rsidRDefault="00403384">
            <w:pPr>
              <w:pStyle w:val="ConsPlusNormal"/>
            </w:pPr>
            <w:r>
              <w:t xml:space="preserve">приказ Минтранса России о внесении изменений в </w:t>
            </w:r>
            <w:hyperlink r:id="rId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Минтранса России от 10 февраля 2014 г. N 32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B84EED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8ADA5" w14:textId="77777777" w:rsidR="00403384" w:rsidRDefault="0040338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EA5AB9" w14:textId="77777777" w:rsidR="00403384" w:rsidRDefault="00403384">
            <w:pPr>
              <w:pStyle w:val="ConsPlusNormal"/>
            </w:pPr>
          </w:p>
        </w:tc>
      </w:tr>
      <w:tr w:rsidR="00403384" w14:paraId="2A18ADA1" w14:textId="77777777">
        <w:tc>
          <w:tcPr>
            <w:tcW w:w="328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21EE41" w14:textId="77777777" w:rsidR="00403384" w:rsidRDefault="00403384">
            <w:pPr>
              <w:pStyle w:val="ConsPlusNormal"/>
            </w:pPr>
            <w:r>
              <w:t>16. Внесение изменений в воздушное законодательство Российской Федерации в целях обеспечения проведения поисковых и аварийно-спасательных работ с использованием беспилотных гражданских воздушных судов с выполнением их полетов в уведомительном порядке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E1AA4" w14:textId="77777777" w:rsidR="00403384" w:rsidRDefault="00403384">
            <w:pPr>
              <w:pStyle w:val="ConsPlusNormal"/>
            </w:pPr>
            <w:r>
              <w:t xml:space="preserve">федеральный закон о внесении изменений в Воздушный </w:t>
            </w:r>
            <w:hyperlink r:id="rId33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232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10D60C" w14:textId="77777777" w:rsidR="00403384" w:rsidRDefault="00403384">
            <w:pPr>
              <w:pStyle w:val="ConsPlusNormal"/>
            </w:pPr>
            <w:r>
              <w:t>создание условий для широкого оперативного использования при проведении поисковых операций беспилотных гражданских воздушных судов, что позволит существенно снизить стоимость таких операций и повысить эффективность поисково-спасательных работ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F08DB5" w14:textId="77777777" w:rsidR="00403384" w:rsidRDefault="00403384">
            <w:pPr>
              <w:pStyle w:val="ConsPlusNormal"/>
              <w:jc w:val="center"/>
            </w:pPr>
            <w:r>
              <w:t>декабрь</w:t>
            </w:r>
          </w:p>
          <w:p w14:paraId="5A7942A0" w14:textId="77777777" w:rsidR="00403384" w:rsidRDefault="00403384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98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FDE736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3F9C02D2" w14:textId="77777777" w:rsidR="00403384" w:rsidRDefault="00403384">
            <w:pPr>
              <w:pStyle w:val="ConsPlusNormal"/>
            </w:pPr>
            <w:r>
              <w:t>МЧС России,</w:t>
            </w:r>
          </w:p>
          <w:p w14:paraId="5F250409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459B676B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C9C398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616A58" w14:textId="77777777" w:rsidR="00403384" w:rsidRDefault="00403384">
            <w:pPr>
              <w:pStyle w:val="ConsPlusNormal"/>
            </w:pPr>
            <w:r>
              <w:t xml:space="preserve">постановление Правительства Российской Федерации об утверждении Положения о единой системе авиационно-космического поиска и спасания в Российской Федерации с признанием утратившим силу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23 августа 2007 г. N 538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39A0CA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DA31A9" w14:textId="77777777" w:rsidR="00403384" w:rsidRDefault="00403384">
            <w:pPr>
              <w:pStyle w:val="ConsPlusNormal"/>
              <w:jc w:val="center"/>
            </w:pPr>
            <w:r>
              <w:t>в течение 9 месяцев со дня вступления в силу указанного в настоящем пункте федерального закона</w:t>
            </w: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AFF6CA" w14:textId="77777777" w:rsidR="00403384" w:rsidRDefault="00403384">
            <w:pPr>
              <w:pStyle w:val="ConsPlusNormal"/>
              <w:jc w:val="center"/>
            </w:pPr>
          </w:p>
        </w:tc>
      </w:tr>
      <w:tr w:rsidR="00403384" w14:paraId="54A63029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DB4B02" w14:textId="77777777" w:rsidR="00403384" w:rsidRDefault="00403384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D99571" w14:textId="77777777" w:rsidR="00403384" w:rsidRDefault="00403384">
            <w:pPr>
              <w:pStyle w:val="ConsPlusNormal"/>
            </w:pPr>
            <w:r>
              <w:t xml:space="preserve">постановление Правительства Российской Федерации об утверждении Федеральных авиационных правил поиска и спасания в Российской Федерации с признанием утратившим силу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</w:t>
            </w:r>
            <w:r>
              <w:lastRenderedPageBreak/>
              <w:t>Федерации от 15 июля 2008 г. N 530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470ADC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7868AD" w14:textId="77777777" w:rsidR="00403384" w:rsidRDefault="00403384">
            <w:pPr>
              <w:pStyle w:val="ConsPlusNormal"/>
              <w:jc w:val="center"/>
            </w:pPr>
            <w:r>
              <w:t>в течение 9 месяцев со дня вступления в силу указанного в настоящем пункте федеральног</w:t>
            </w:r>
            <w:r>
              <w:lastRenderedPageBreak/>
              <w:t>о закона</w:t>
            </w: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5464A7" w14:textId="77777777" w:rsidR="00403384" w:rsidRDefault="00403384">
            <w:pPr>
              <w:pStyle w:val="ConsPlusNormal"/>
              <w:jc w:val="center"/>
            </w:pPr>
          </w:p>
        </w:tc>
      </w:tr>
      <w:tr w:rsidR="00403384" w14:paraId="2E608BD2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927867" w14:textId="77777777" w:rsidR="00403384" w:rsidRDefault="00403384">
            <w:pPr>
              <w:pStyle w:val="ConsPlusNormal"/>
            </w:pPr>
            <w:r>
              <w:t>17. Определение порядка предоставления субсидий участвующим в поисково-спасательных операциях (работах) и в обеспечении таких операций (работ) юридическим и физическим лицам, осуществляющим эксплуатацию беспилотных авиационных систем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21C349" w14:textId="77777777" w:rsidR="00403384" w:rsidRDefault="00403384">
            <w:pPr>
              <w:pStyle w:val="ConsPlusNormal"/>
            </w:pPr>
            <w:r>
              <w:t xml:space="preserve">постановление Правительства Российской Федерации о внесении изменений в </w:t>
            </w:r>
            <w:hyperlink r:id="rId36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предоставления из федерального бюджета субсидий авиационным предприятиям и организациям экспериментальной авиации на возмещение затрат при осуществлении ими поисково-спасательных операций (работ) и участии в их обеспечении, утвержденные постановлением Правительства Российской Федерации от 19 июля 2017 г. N 847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4DA660" w14:textId="77777777" w:rsidR="00403384" w:rsidRDefault="00403384">
            <w:pPr>
              <w:pStyle w:val="ConsPlusNormal"/>
            </w:pPr>
            <w:r>
              <w:t>создание благоприятных условий для привлечения заинтересованных лиц, предлагающих услуги по участию в проведении поисково-спасательных операций с применением беспилотных авиационных систем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F4AF6E" w14:textId="77777777" w:rsidR="00403384" w:rsidRDefault="00403384">
            <w:pPr>
              <w:pStyle w:val="ConsPlusNormal"/>
              <w:jc w:val="center"/>
            </w:pPr>
            <w:r>
              <w:t>декабрь 2022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FAE0DC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77911FDA" w14:textId="77777777" w:rsidR="00403384" w:rsidRDefault="00403384">
            <w:pPr>
              <w:pStyle w:val="ConsPlusNormal"/>
            </w:pPr>
            <w:r>
              <w:t>Минпромторг России,</w:t>
            </w:r>
          </w:p>
          <w:p w14:paraId="157FD66C" w14:textId="77777777" w:rsidR="00403384" w:rsidRDefault="00403384">
            <w:pPr>
              <w:pStyle w:val="ConsPlusNormal"/>
            </w:pPr>
            <w:r>
              <w:t>Минфин России,</w:t>
            </w:r>
          </w:p>
          <w:p w14:paraId="6451BA2F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5C53707A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E0BC99" w14:textId="77777777" w:rsidR="00403384" w:rsidRDefault="00403384">
            <w:pPr>
              <w:pStyle w:val="ConsPlusNormal"/>
            </w:pPr>
            <w:r>
              <w:t xml:space="preserve">18. Определение порядка расследования, классификации и учета авиационных происшествий (инцидентов) с гражданскими беспилотными авиационными системами, включающими беспилотные гражданские воздушные суда с </w:t>
            </w:r>
            <w:r>
              <w:lastRenderedPageBreak/>
              <w:t>максимальной взлетной массой 30 килограммов и менее, силами специального уполномоченного отраслевого центра на базе профессиональной ассоциации.</w:t>
            </w:r>
          </w:p>
          <w:p w14:paraId="70B01418" w14:textId="77777777" w:rsidR="00403384" w:rsidRDefault="00403384">
            <w:pPr>
              <w:pStyle w:val="ConsPlusNormal"/>
            </w:pPr>
            <w:r>
              <w:t>Возложение функции по расследованию, классификации и учету авиационных происшествий (инцидентов) с гражданскими беспилотными авиационными системами, включающими беспилотные гражданские воздушные суда с максимальной взлетной массой более 30 килограммов, имеющими одобренную типовую конструкцию, на орган по расследованию авиационных происшествий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FFC6BE" w14:textId="77777777" w:rsidR="00403384" w:rsidRDefault="00403384">
            <w:pPr>
              <w:pStyle w:val="ConsPlusNormal"/>
            </w:pPr>
            <w:r>
              <w:lastRenderedPageBreak/>
              <w:t xml:space="preserve">постановление Правительства Российской Федерации о внесении изменений в </w:t>
            </w:r>
            <w:hyperlink r:id="rId37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расследования авиационных происшествий и инцидентов с гражданскими воздушными судами в Российской </w:t>
            </w:r>
            <w:r>
              <w:lastRenderedPageBreak/>
              <w:t>Федерации, утвержденные постановлением Правительства Российской Федерации от 18 июня 1998 г. N 609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7841C3" w14:textId="77777777" w:rsidR="00403384" w:rsidRDefault="00403384">
            <w:pPr>
              <w:pStyle w:val="ConsPlusNormal"/>
            </w:pPr>
            <w:r>
              <w:lastRenderedPageBreak/>
              <w:t xml:space="preserve">создание единой структуры для расследования авиационных происшествий (инцидентов) с беспилотными гражданскими </w:t>
            </w:r>
            <w:r>
              <w:lastRenderedPageBreak/>
              <w:t>воздушными судами, снижение их количества, повышение правовой культуры эксплуатантов беспилотных авиационных систем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7FAE68" w14:textId="77777777" w:rsidR="00403384" w:rsidRDefault="00403384">
            <w:pPr>
              <w:pStyle w:val="ConsPlusNormal"/>
              <w:jc w:val="center"/>
            </w:pPr>
            <w:r>
              <w:lastRenderedPageBreak/>
              <w:t>март 2022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529A14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2CEDEA5A" w14:textId="77777777" w:rsidR="00403384" w:rsidRDefault="00403384">
            <w:pPr>
              <w:pStyle w:val="ConsPlusNormal"/>
            </w:pPr>
            <w:r>
              <w:t>Минпромторг России,</w:t>
            </w:r>
          </w:p>
          <w:p w14:paraId="3E44468D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483AD5E1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0EEFAF" w14:textId="77777777" w:rsidR="00403384" w:rsidRDefault="00403384">
            <w:pPr>
              <w:pStyle w:val="ConsPlusNormal"/>
            </w:pPr>
            <w:r>
              <w:t xml:space="preserve">19. Формирование перечня профессиональных стандартов для специалистов авиационного персонала беспилотных авиационных систем в составе с беспилотными гражданскими воздушными судами с максимальной взлетной массой более 30 килограммов: внешних пилотов, специалистов по техническому обслуживанию, специалистов по авиационной </w:t>
            </w:r>
            <w:r>
              <w:lastRenderedPageBreak/>
              <w:t>безопасности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DCD9D" w14:textId="77777777" w:rsidR="00403384" w:rsidRDefault="00403384">
            <w:pPr>
              <w:pStyle w:val="ConsPlusNormal"/>
            </w:pPr>
            <w:r>
              <w:lastRenderedPageBreak/>
              <w:t>проекты профессиональных стандартов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5CCFC" w14:textId="77777777" w:rsidR="00403384" w:rsidRDefault="00403384">
            <w:pPr>
              <w:pStyle w:val="ConsPlusNormal"/>
            </w:pPr>
            <w:r>
              <w:t>создание основы для развития системы подготовки специалистов авиационного персонала для категории беспилотных авиационных систем с максимальной взлетной массой более 30 килограммов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E5CE4A" w14:textId="77777777" w:rsidR="00403384" w:rsidRDefault="00403384">
            <w:pPr>
              <w:pStyle w:val="ConsPlusNormal"/>
              <w:jc w:val="center"/>
            </w:pPr>
            <w:r>
              <w:t>декабрь 2021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27D8B5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63B159D7" w14:textId="77777777" w:rsidR="00403384" w:rsidRDefault="00403384">
            <w:pPr>
              <w:pStyle w:val="ConsPlusNormal"/>
            </w:pPr>
            <w:r>
              <w:t>Росавиация,</w:t>
            </w:r>
          </w:p>
          <w:p w14:paraId="25D06EE4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4074CD02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2BE34C" w14:textId="77777777" w:rsidR="00403384" w:rsidRDefault="00403384">
            <w:pPr>
              <w:pStyle w:val="ConsPlusNormal"/>
            </w:pPr>
            <w:r>
              <w:t>20. Организация разработки (актуализации) профессиональных стандартов для подготовки специалистов авиационного персонала беспилотных авиационных систем в составе с беспилотными гражданскими воздушными судами максимальной взлетной массой более 30 килограммов: внешних пилотов, специалистов по техническому обслуживанию, специалистов по авиационной безопасности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B83D1" w14:textId="77777777" w:rsidR="00403384" w:rsidRDefault="00403384">
            <w:pPr>
              <w:pStyle w:val="ConsPlusNormal"/>
            </w:pPr>
            <w:r>
              <w:t>приказы Минтруда России об утверждении профессиональных стандартов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BCE562" w14:textId="77777777" w:rsidR="00403384" w:rsidRDefault="00403384">
            <w:pPr>
              <w:pStyle w:val="ConsPlusNormal"/>
            </w:pPr>
            <w:r>
              <w:t>создание основы для развития системы подготовки специалистов авиационного персонала для категории беспилотных авиационных систем с максимальной взлетной массой более 30 килограммов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B8AF33" w14:textId="77777777" w:rsidR="00403384" w:rsidRDefault="00403384">
            <w:pPr>
              <w:pStyle w:val="ConsPlusNormal"/>
              <w:jc w:val="center"/>
            </w:pPr>
            <w:r>
              <w:t>декабрь 2022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26261E" w14:textId="77777777" w:rsidR="00403384" w:rsidRDefault="00403384">
            <w:pPr>
              <w:pStyle w:val="ConsPlusNormal"/>
              <w:jc w:val="both"/>
            </w:pPr>
            <w:r>
              <w:t>Минтруд России,</w:t>
            </w:r>
          </w:p>
          <w:p w14:paraId="01915100" w14:textId="77777777" w:rsidR="00403384" w:rsidRDefault="00403384">
            <w:pPr>
              <w:pStyle w:val="ConsPlusNormal"/>
              <w:jc w:val="both"/>
            </w:pPr>
            <w:r>
              <w:t>Минтранс России,</w:t>
            </w:r>
          </w:p>
          <w:p w14:paraId="3EDD2978" w14:textId="77777777" w:rsidR="00403384" w:rsidRDefault="00403384">
            <w:pPr>
              <w:pStyle w:val="ConsPlusNormal"/>
              <w:jc w:val="both"/>
            </w:pPr>
            <w:r>
              <w:t>Росавиация,</w:t>
            </w:r>
          </w:p>
          <w:p w14:paraId="458CAA79" w14:textId="77777777" w:rsidR="00403384" w:rsidRDefault="00403384">
            <w:pPr>
              <w:pStyle w:val="ConsPlusNormal"/>
              <w:jc w:val="both"/>
            </w:pPr>
            <w:r>
              <w:t>рабочая группа "Аэронет"</w:t>
            </w:r>
          </w:p>
        </w:tc>
      </w:tr>
      <w:tr w:rsidR="00403384" w14:paraId="4183D288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99287" w14:textId="77777777" w:rsidR="00403384" w:rsidRDefault="00403384">
            <w:pPr>
              <w:pStyle w:val="ConsPlusNormal"/>
            </w:pPr>
            <w:r>
              <w:t>21. Разработка и утверждение типовых основных программ профессионального обучения и типовых дополнительных профессиональных программ в области подготовки специалистов авиационного персонала различных категорий беспилотных авиационных систем в соответствии с международными требованиями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725DA" w14:textId="77777777" w:rsidR="00403384" w:rsidRDefault="00403384">
            <w:pPr>
              <w:pStyle w:val="ConsPlusNormal"/>
            </w:pPr>
            <w:r>
              <w:t>приказы Минтранса России об утверждении типовых основных программ профессионального обучения и типовых дополнительных профессиональных программ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63E9BE" w14:textId="77777777" w:rsidR="00403384" w:rsidRDefault="00403384">
            <w:pPr>
              <w:pStyle w:val="ConsPlusNormal"/>
            </w:pPr>
            <w:r>
              <w:t xml:space="preserve">создание условий для организации системы подготовки специалистов беспилотных авиационных систем согласно перечню специалистов авиационного персонала гражданской авиации организациями различного уровня, реализующими соответствующие </w:t>
            </w:r>
            <w:r>
              <w:lastRenderedPageBreak/>
              <w:t>образовательные программы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B1E27" w14:textId="77777777" w:rsidR="00403384" w:rsidRDefault="00403384">
            <w:pPr>
              <w:pStyle w:val="ConsPlusNormal"/>
              <w:jc w:val="center"/>
            </w:pPr>
            <w:r>
              <w:lastRenderedPageBreak/>
              <w:t>май 2022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9088DE" w14:textId="77777777" w:rsidR="00403384" w:rsidRDefault="00403384">
            <w:pPr>
              <w:pStyle w:val="ConsPlusNormal"/>
              <w:jc w:val="both"/>
            </w:pPr>
            <w:r>
              <w:t>Минтранс России,</w:t>
            </w:r>
          </w:p>
          <w:p w14:paraId="15DFB086" w14:textId="77777777" w:rsidR="00403384" w:rsidRDefault="00403384">
            <w:pPr>
              <w:pStyle w:val="ConsPlusNormal"/>
              <w:jc w:val="both"/>
            </w:pPr>
            <w:r>
              <w:t>рабочая группа "Аэронет"</w:t>
            </w:r>
          </w:p>
        </w:tc>
      </w:tr>
      <w:tr w:rsidR="00403384" w14:paraId="17C13CFE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307AAD" w14:textId="77777777" w:rsidR="00403384" w:rsidRDefault="00403384">
            <w:pPr>
              <w:pStyle w:val="ConsPlusNormal"/>
            </w:pPr>
            <w:r>
              <w:t>22. Установление требований к аэродромам гражданской авиации, вертодромам гражданской авиации, посадочным площадкам для взлета, посадки, руления и стоянки беспилотных гражданских воздушных судов и порядка их использования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F45CB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Федеральных авиационных правил "Подготовка и выполнение полетов в гражданской авиации Российской Федерации" с признанием утратившим силу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31 июля 2009 г. N 128</w:t>
            </w:r>
          </w:p>
        </w:tc>
        <w:tc>
          <w:tcPr>
            <w:tcW w:w="232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855BD5" w14:textId="77777777" w:rsidR="00403384" w:rsidRDefault="00403384">
            <w:pPr>
              <w:pStyle w:val="ConsPlusNormal"/>
            </w:pPr>
            <w:r>
              <w:t>создание правовой основы использования аэродромов гражданской авиации, вертодромов гражданской авиации и посадочных площадок для взлета, посадки, руления и стоянки беспилотных гражданских воздушных судов, включая вопросы топливного обеспечения, интеграции навигационных средств аэродрома и бортового и наземного оборудования беспилотных авиационных систем, в том числе при выполнении операций руления, стоянки;</w:t>
            </w:r>
          </w:p>
        </w:tc>
        <w:tc>
          <w:tcPr>
            <w:tcW w:w="136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0C11D" w14:textId="77777777" w:rsidR="00403384" w:rsidRDefault="00403384">
            <w:pPr>
              <w:pStyle w:val="ConsPlusNormal"/>
              <w:jc w:val="center"/>
            </w:pPr>
            <w:r>
              <w:t>июнь 2022 г.</w:t>
            </w:r>
          </w:p>
        </w:tc>
        <w:tc>
          <w:tcPr>
            <w:tcW w:w="198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9D3AFF" w14:textId="77777777" w:rsidR="00403384" w:rsidRDefault="00403384">
            <w:pPr>
              <w:pStyle w:val="ConsPlusNormal"/>
              <w:jc w:val="both"/>
            </w:pPr>
            <w:r>
              <w:t>Минтранс России,</w:t>
            </w:r>
          </w:p>
          <w:p w14:paraId="63ED0AB9" w14:textId="77777777" w:rsidR="00403384" w:rsidRDefault="00403384">
            <w:pPr>
              <w:pStyle w:val="ConsPlusNormal"/>
              <w:jc w:val="both"/>
            </w:pPr>
            <w:r>
              <w:t>рабочая группа "Аэронет"</w:t>
            </w:r>
          </w:p>
        </w:tc>
      </w:tr>
      <w:tr w:rsidR="00403384" w14:paraId="11EAD6FF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D9152" w14:textId="77777777" w:rsidR="00403384" w:rsidRDefault="00403384">
            <w:pPr>
              <w:pStyle w:val="ConsPlusNormal"/>
            </w:pPr>
            <w:r>
              <w:t>Установление требований к оператору аэродрома гражданской авиации, вертодрома гражданской авиации, предназначенных для взлета, посадки, руления и стоянки беспилотных гражданских воздушных судов</w:t>
            </w:r>
          </w:p>
        </w:tc>
        <w:tc>
          <w:tcPr>
            <w:tcW w:w="294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CCE7B5" w14:textId="77777777" w:rsidR="00403384" w:rsidRDefault="00403384">
            <w:pPr>
              <w:pStyle w:val="ConsPlusNormal"/>
            </w:pPr>
            <w:r>
              <w:t xml:space="preserve">приказ Минтранса России о внесении изменений в Федеральные авиационные </w:t>
            </w:r>
            <w:hyperlink r:id="rId39" w:history="1">
              <w:r>
                <w:rPr>
                  <w:color w:val="0000FF"/>
                </w:rPr>
                <w:t>правила</w:t>
              </w:r>
            </w:hyperlink>
            <w:r>
              <w:t xml:space="preserve"> "Порядок направления владельцем посадочной площадки уведомления о начале, приостановлении или прекращении деятельности на посадочной площадке, используемой при выполнении полетов гражданских воздушных судов, и регистрации в уполномоченном органе в области гражданской авиации", утвержденные приказом Минтранса России </w:t>
            </w:r>
            <w:r>
              <w:lastRenderedPageBreak/>
              <w:t>от 19 августа 2015 г. N 250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E1DA67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847E7B" w14:textId="77777777" w:rsidR="00403384" w:rsidRDefault="0040338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4FF16" w14:textId="77777777" w:rsidR="00403384" w:rsidRDefault="00403384">
            <w:pPr>
              <w:pStyle w:val="ConsPlusNormal"/>
            </w:pPr>
          </w:p>
        </w:tc>
      </w:tr>
      <w:tr w:rsidR="00403384" w14:paraId="268132A5" w14:textId="77777777">
        <w:trPr>
          <w:trHeight w:val="269"/>
        </w:trPr>
        <w:tc>
          <w:tcPr>
            <w:tcW w:w="328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46AC9B" w14:textId="77777777" w:rsidR="00403384" w:rsidRDefault="00403384">
            <w:pPr>
              <w:pStyle w:val="ConsPlusNormal"/>
            </w:pPr>
            <w:r>
              <w:t>Установление требований к юридическим лицам, осуществляющим аэропортовую деятельность по обеспечению обслуживания грузов и почты, доставляемых с использованием беспилотных гражданских воздушных судов</w:t>
            </w:r>
          </w:p>
        </w:tc>
        <w:tc>
          <w:tcPr>
            <w:tcW w:w="294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58AA73" w14:textId="77777777" w:rsidR="00403384" w:rsidRDefault="0040338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8FC63C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B4B814" w14:textId="77777777" w:rsidR="00403384" w:rsidRDefault="0040338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06874B" w14:textId="77777777" w:rsidR="00403384" w:rsidRDefault="00403384">
            <w:pPr>
              <w:pStyle w:val="ConsPlusNormal"/>
            </w:pPr>
          </w:p>
        </w:tc>
      </w:tr>
      <w:tr w:rsidR="00403384" w14:paraId="46C2684A" w14:textId="77777777">
        <w:trPr>
          <w:trHeight w:val="269"/>
        </w:trPr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0BB15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95F7FB" w14:textId="77777777" w:rsidR="00403384" w:rsidRDefault="00403384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5752D7" w14:textId="77777777" w:rsidR="00403384" w:rsidRDefault="00403384">
            <w:pPr>
              <w:pStyle w:val="ConsPlusNormal"/>
            </w:pPr>
            <w:r>
              <w:t xml:space="preserve">установление требований к оператору аэродрома </w:t>
            </w:r>
            <w:r>
              <w:lastRenderedPageBreak/>
              <w:t>гражданской авиации, вертодрома гражданской авиации, предназначенных для взлета, посадки, руления и стоянки беспилотных гражданских воздушных судов;</w:t>
            </w:r>
          </w:p>
        </w:tc>
        <w:tc>
          <w:tcPr>
            <w:tcW w:w="13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11E949" w14:textId="77777777" w:rsidR="00403384" w:rsidRDefault="0040338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F4DA5" w14:textId="77777777" w:rsidR="00403384" w:rsidRDefault="00403384">
            <w:pPr>
              <w:pStyle w:val="ConsPlusNormal"/>
            </w:pPr>
          </w:p>
        </w:tc>
      </w:tr>
      <w:tr w:rsidR="00403384" w14:paraId="06A3BC8F" w14:textId="77777777">
        <w:trPr>
          <w:trHeight w:val="269"/>
        </w:trPr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27C550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C94D27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Федеральных авиационных правил "Требования, предъявляемые к аэродромам, предназначенным для взлета, посадки, руления и стоянки гражданских воздушных судов" с признанием утратившим силу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25 августа 2015 г. N 262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A1A8C2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D40147" w14:textId="77777777" w:rsidR="00403384" w:rsidRDefault="0040338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41E2B9" w14:textId="77777777" w:rsidR="00403384" w:rsidRDefault="00403384">
            <w:pPr>
              <w:pStyle w:val="ConsPlusNormal"/>
            </w:pPr>
          </w:p>
        </w:tc>
      </w:tr>
      <w:tr w:rsidR="00403384" w14:paraId="5C389434" w14:textId="77777777">
        <w:trPr>
          <w:trHeight w:val="269"/>
        </w:trPr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57C69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02A667" w14:textId="77777777" w:rsidR="00403384" w:rsidRDefault="00403384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B6AA98" w14:textId="77777777" w:rsidR="00403384" w:rsidRDefault="00403384">
            <w:pPr>
              <w:pStyle w:val="ConsPlusNormal"/>
            </w:pPr>
            <w:r>
              <w:t>создание правовых основ деятельности юридических лиц, осуществляющих аэропортовую деятельность по обеспечению обслуживания грузов и почты, доставляемых с использованием беспилотных гражданских воздушных судов</w:t>
            </w:r>
          </w:p>
        </w:tc>
        <w:tc>
          <w:tcPr>
            <w:tcW w:w="13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BB2F49" w14:textId="77777777" w:rsidR="00403384" w:rsidRDefault="0040338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11C17B" w14:textId="77777777" w:rsidR="00403384" w:rsidRDefault="00403384">
            <w:pPr>
              <w:pStyle w:val="ConsPlusNormal"/>
            </w:pPr>
          </w:p>
        </w:tc>
      </w:tr>
      <w:tr w:rsidR="00403384" w14:paraId="3DF476A0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A66EF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6BA2B6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Федеральных авиационных правил "Требования к посадочным площадкам, расположенным на участке земли или акватории" с признанием утратившим силу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4 марта 2011 г. N 69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DE954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FCE5E3" w14:textId="77777777" w:rsidR="00403384" w:rsidRDefault="0040338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0C17A8" w14:textId="77777777" w:rsidR="00403384" w:rsidRDefault="00403384">
            <w:pPr>
              <w:pStyle w:val="ConsPlusNormal"/>
            </w:pPr>
          </w:p>
        </w:tc>
      </w:tr>
      <w:tr w:rsidR="00403384" w14:paraId="0284B1D0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77B5DC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889BAE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Федеральных авиационных правил "Требования к операторам </w:t>
            </w:r>
            <w:r>
              <w:lastRenderedPageBreak/>
              <w:t xml:space="preserve">аэродромов гражданской авиации. Форма и порядок выдачи документа, подтверждающего соответствие операторов аэродромов гражданской авиации требованиям федеральных авиационных правил" с признанием утратившим силу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25 сентября 2015 г. N 286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92520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A1F7F8" w14:textId="77777777" w:rsidR="00403384" w:rsidRDefault="0040338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B2B98A" w14:textId="77777777" w:rsidR="00403384" w:rsidRDefault="00403384">
            <w:pPr>
              <w:pStyle w:val="ConsPlusNormal"/>
            </w:pPr>
          </w:p>
        </w:tc>
      </w:tr>
      <w:tr w:rsidR="00403384" w14:paraId="0BADF795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62166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5C1FAB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Федеральных авиационных правил "Требования к операторам вертодромов гражданской авиации" с признанием утратившим силу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13 марта 2017 г. N 92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37DD42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FE373" w14:textId="77777777" w:rsidR="00403384" w:rsidRDefault="00403384">
            <w:pPr>
              <w:pStyle w:val="ConsPlusNormal"/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58EA3" w14:textId="77777777" w:rsidR="00403384" w:rsidRDefault="00403384">
            <w:pPr>
              <w:pStyle w:val="ConsPlusNormal"/>
            </w:pPr>
          </w:p>
        </w:tc>
      </w:tr>
      <w:tr w:rsidR="00403384" w14:paraId="0EC6F833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FFC60E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5DC009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Федеральных авиационных правил "Сертификационные требования к юридическим лицам, осуществляющим аэропортовую деятельность по обеспечению обслуживания пассажиров, </w:t>
            </w:r>
            <w:r>
              <w:lastRenderedPageBreak/>
              <w:t>багажа, грузов и почты"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9CCE8B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AC89F4" w14:textId="77777777" w:rsidR="00403384" w:rsidRDefault="00403384">
            <w:pPr>
              <w:pStyle w:val="ConsPlusNormal"/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353F37" w14:textId="77777777" w:rsidR="00403384" w:rsidRDefault="00403384">
            <w:pPr>
              <w:pStyle w:val="ConsPlusNormal"/>
            </w:pPr>
          </w:p>
        </w:tc>
      </w:tr>
      <w:tr w:rsidR="00403384" w14:paraId="69AE3E73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2C807E" w14:textId="77777777" w:rsidR="00403384" w:rsidRDefault="00403384">
            <w:pPr>
              <w:pStyle w:val="ConsPlusNormal"/>
            </w:pPr>
            <w:r>
              <w:t>23. Установление метеорологического обеспечения для беспилотных гражданских воздушных судов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4A0B96" w14:textId="77777777" w:rsidR="00403384" w:rsidRDefault="00403384">
            <w:pPr>
              <w:pStyle w:val="ConsPlusNormal"/>
            </w:pPr>
            <w:r>
              <w:t xml:space="preserve">приказ Минтранса России об утверждении Федеральных авиационных правил "Предоставление метеорологической информации для обеспечения полетов воздушных судов" с признанием утратившим силу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Минтранса России от 3 марта 2014 г. N 60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AB3A9C" w14:textId="77777777" w:rsidR="00403384" w:rsidRDefault="00403384">
            <w:pPr>
              <w:pStyle w:val="ConsPlusNormal"/>
            </w:pPr>
            <w:r>
              <w:t>обеспечение информацией о фактических и прогнозируемых метеорологических условиях для безопасности полетов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4373A" w14:textId="77777777" w:rsidR="00403384" w:rsidRDefault="00403384">
            <w:pPr>
              <w:pStyle w:val="ConsPlusNormal"/>
              <w:jc w:val="center"/>
            </w:pPr>
            <w:r>
              <w:t>декабрь 2023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F77D5F" w14:textId="77777777" w:rsidR="00403384" w:rsidRDefault="00403384">
            <w:pPr>
              <w:pStyle w:val="ConsPlusNormal"/>
              <w:jc w:val="both"/>
            </w:pPr>
            <w:r>
              <w:t>Минтранс России,</w:t>
            </w:r>
          </w:p>
          <w:p w14:paraId="52915C0F" w14:textId="77777777" w:rsidR="00403384" w:rsidRDefault="00403384">
            <w:pPr>
              <w:pStyle w:val="ConsPlusNormal"/>
              <w:jc w:val="both"/>
            </w:pPr>
            <w:r>
              <w:t>Минприроды России,</w:t>
            </w:r>
          </w:p>
          <w:p w14:paraId="2D858E48" w14:textId="77777777" w:rsidR="00403384" w:rsidRDefault="00403384">
            <w:pPr>
              <w:pStyle w:val="ConsPlusNormal"/>
              <w:jc w:val="both"/>
            </w:pPr>
            <w:r>
              <w:t>Росавиация,</w:t>
            </w:r>
          </w:p>
          <w:p w14:paraId="77B02A08" w14:textId="77777777" w:rsidR="00403384" w:rsidRDefault="00403384">
            <w:pPr>
              <w:pStyle w:val="ConsPlusNormal"/>
              <w:jc w:val="both"/>
            </w:pPr>
            <w:r>
              <w:t>Росгидромет,</w:t>
            </w:r>
          </w:p>
          <w:p w14:paraId="3C4978DB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505C792D" w14:textId="77777777">
        <w:tc>
          <w:tcPr>
            <w:tcW w:w="1190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9EBA43" w14:textId="77777777" w:rsidR="00403384" w:rsidRDefault="00403384">
            <w:pPr>
              <w:pStyle w:val="ConsPlusNormal"/>
              <w:jc w:val="center"/>
              <w:outlineLvl w:val="3"/>
            </w:pPr>
            <w:r>
              <w:t>2. Развитие геодезической и картографической деятельности, сфер применения пространственных данных</w:t>
            </w:r>
          </w:p>
        </w:tc>
      </w:tr>
      <w:tr w:rsidR="00403384" w14:paraId="726CAF36" w14:textId="77777777">
        <w:tc>
          <w:tcPr>
            <w:tcW w:w="328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A18F37" w14:textId="77777777" w:rsidR="00403384" w:rsidRDefault="00403384">
            <w:pPr>
              <w:pStyle w:val="ConsPlusNormal"/>
            </w:pPr>
            <w:r>
              <w:t>24. Анализ действующих нормативных правовых актов в сфере геодезии, картографии и пространственных данных на предмет их актуальности и достаточности. При необходимости разработка предложений по совершенствованию действующих актов и разработке новых</w:t>
            </w:r>
          </w:p>
        </w:tc>
        <w:tc>
          <w:tcPr>
            <w:tcW w:w="294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FFD89D" w14:textId="77777777" w:rsidR="00403384" w:rsidRDefault="0040338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26029C" w14:textId="77777777" w:rsidR="00403384" w:rsidRDefault="00403384">
            <w:pPr>
              <w:pStyle w:val="ConsPlusNormal"/>
            </w:pPr>
            <w:r>
              <w:t>определение актуальности и достаточности положений действующих нормативных правовых актов в сфере геодезии, картографии и пространственных данных;</w:t>
            </w:r>
          </w:p>
        </w:tc>
        <w:tc>
          <w:tcPr>
            <w:tcW w:w="136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3EF304" w14:textId="77777777" w:rsidR="00403384" w:rsidRDefault="00403384">
            <w:pPr>
              <w:pStyle w:val="ConsPlusNormal"/>
              <w:jc w:val="center"/>
            </w:pPr>
            <w:r>
              <w:t>июнь</w:t>
            </w:r>
          </w:p>
          <w:p w14:paraId="7AFD99D8" w14:textId="77777777" w:rsidR="00403384" w:rsidRDefault="00403384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98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03F8EA" w14:textId="77777777" w:rsidR="00403384" w:rsidRDefault="00403384">
            <w:pPr>
              <w:pStyle w:val="ConsPlusNormal"/>
              <w:jc w:val="both"/>
            </w:pPr>
            <w:r>
              <w:t>Росреестр,</w:t>
            </w:r>
          </w:p>
          <w:p w14:paraId="2971162E" w14:textId="77777777" w:rsidR="00403384" w:rsidRDefault="00403384">
            <w:pPr>
              <w:pStyle w:val="ConsPlusNormal"/>
              <w:jc w:val="both"/>
            </w:pPr>
            <w:r>
              <w:t>рабочая группа "Аэронет"</w:t>
            </w:r>
          </w:p>
        </w:tc>
      </w:tr>
      <w:tr w:rsidR="00403384" w14:paraId="6E776685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A95EA" w14:textId="77777777" w:rsidR="00403384" w:rsidRDefault="00403384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6100B" w14:textId="77777777" w:rsidR="00403384" w:rsidRDefault="00403384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C24E43" w14:textId="77777777" w:rsidR="00403384" w:rsidRDefault="00403384">
            <w:pPr>
              <w:pStyle w:val="ConsPlusNormal"/>
            </w:pPr>
            <w:r>
              <w:t xml:space="preserve">подготовка при необходимости предложений о внесении изменений в </w:t>
            </w:r>
            <w:r>
              <w:lastRenderedPageBreak/>
              <w:t>нормативные правовые акты</w:t>
            </w:r>
          </w:p>
        </w:tc>
        <w:tc>
          <w:tcPr>
            <w:tcW w:w="13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413921" w14:textId="77777777" w:rsidR="00403384" w:rsidRDefault="0040338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398A32" w14:textId="77777777" w:rsidR="00403384" w:rsidRDefault="00403384">
            <w:pPr>
              <w:pStyle w:val="ConsPlusNormal"/>
            </w:pPr>
          </w:p>
        </w:tc>
      </w:tr>
      <w:tr w:rsidR="00403384" w14:paraId="3FAEB6D5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A4EBA8" w14:textId="77777777" w:rsidR="00403384" w:rsidRDefault="00403384">
            <w:pPr>
              <w:pStyle w:val="ConsPlusNormal"/>
            </w:pPr>
            <w:r>
              <w:t>25. Разработка национального стандарта Российской Федерации ГОСТ Р "Специальные технические средства, работающие в автоматическом режиме и имеющие функции космической и аэрофотосъемки. Общие технические требования"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F1893C" w14:textId="77777777" w:rsidR="00403384" w:rsidRDefault="00403384">
            <w:pPr>
              <w:pStyle w:val="ConsPlusNormal"/>
            </w:pPr>
            <w:r>
              <w:t>приказ Росстандарта об утверждении стандарта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2AB0B8" w14:textId="77777777" w:rsidR="00403384" w:rsidRDefault="00403384">
            <w:pPr>
              <w:pStyle w:val="ConsPlusNormal"/>
            </w:pPr>
            <w:r>
              <w:t>установление требований на специальные технические средства, работающие в автоматическом режиме и имеющие функции космофотосъемки, предназначенные для обеспечения контроля за нарушениями в сфере охраны морских биологических ресурсов Российской Федерации и рыболовства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A483A" w14:textId="77777777" w:rsidR="00403384" w:rsidRDefault="00403384">
            <w:pPr>
              <w:pStyle w:val="ConsPlusNormal"/>
              <w:jc w:val="center"/>
            </w:pPr>
            <w:r>
              <w:t>декабрь 2022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41BA8C" w14:textId="77777777" w:rsidR="00403384" w:rsidRDefault="00403384">
            <w:pPr>
              <w:pStyle w:val="ConsPlusNormal"/>
            </w:pPr>
            <w:r>
              <w:t>Росстандарт,</w:t>
            </w:r>
          </w:p>
          <w:p w14:paraId="469E9920" w14:textId="77777777" w:rsidR="00403384" w:rsidRDefault="00403384">
            <w:pPr>
              <w:pStyle w:val="ConsPlusNormal"/>
            </w:pPr>
            <w:r>
              <w:t>Государственная корпорация по космической деятельности "Роскосмос",</w:t>
            </w:r>
          </w:p>
          <w:p w14:paraId="4D653BAA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2C5C5077" w14:textId="77777777">
        <w:tc>
          <w:tcPr>
            <w:tcW w:w="328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A8ED8F" w14:textId="77777777" w:rsidR="00403384" w:rsidRDefault="00403384">
            <w:pPr>
              <w:pStyle w:val="ConsPlusNormal"/>
            </w:pPr>
            <w:r>
              <w:t>26. Определение порядка использования данных дистанционного зондирования Земли из космоса при оказании государственных услуг и при осуществлении федерального государственного контроля (надзора)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AE5B2B" w14:textId="77777777" w:rsidR="00403384" w:rsidRDefault="00403384">
            <w:pPr>
              <w:pStyle w:val="ConsPlusNormal"/>
            </w:pPr>
            <w:r>
              <w:t>федеральный закон о внесении изменений в отдельные законодательные акты Российской Федерации</w:t>
            </w:r>
          </w:p>
        </w:tc>
        <w:tc>
          <w:tcPr>
            <w:tcW w:w="232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C60C2" w14:textId="77777777" w:rsidR="00403384" w:rsidRDefault="00403384">
            <w:pPr>
              <w:pStyle w:val="ConsPlusNormal"/>
            </w:pPr>
            <w:r>
              <w:t>открытие нишевых рынков дистанционного зондирования Земли из космоса</w:t>
            </w:r>
          </w:p>
        </w:tc>
        <w:tc>
          <w:tcPr>
            <w:tcW w:w="136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48A7AD" w14:textId="77777777" w:rsidR="00403384" w:rsidRDefault="00403384">
            <w:pPr>
              <w:pStyle w:val="ConsPlusNormal"/>
              <w:jc w:val="center"/>
            </w:pPr>
            <w:r>
              <w:t>декабрь 2022 г.</w:t>
            </w:r>
          </w:p>
        </w:tc>
        <w:tc>
          <w:tcPr>
            <w:tcW w:w="198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557056" w14:textId="77777777" w:rsidR="00403384" w:rsidRDefault="00403384">
            <w:pPr>
              <w:pStyle w:val="ConsPlusNormal"/>
            </w:pPr>
            <w:r>
              <w:t>Государственная корпорация по космической деятельности "Роскосмос",</w:t>
            </w:r>
          </w:p>
          <w:p w14:paraId="6BC380EF" w14:textId="77777777" w:rsidR="00403384" w:rsidRDefault="00403384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14:paraId="46364E08" w14:textId="77777777" w:rsidR="00403384" w:rsidRDefault="00403384">
            <w:pPr>
              <w:pStyle w:val="ConsPlusNormal"/>
            </w:pPr>
            <w:r>
              <w:t xml:space="preserve">рабочая группа </w:t>
            </w:r>
            <w:r>
              <w:lastRenderedPageBreak/>
              <w:t>"Аэронет"</w:t>
            </w:r>
          </w:p>
        </w:tc>
      </w:tr>
      <w:tr w:rsidR="00403384" w14:paraId="45D4076A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87AA9D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92A85" w14:textId="77777777" w:rsidR="00403384" w:rsidRDefault="00403384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232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0EFEF" w14:textId="77777777" w:rsidR="00403384" w:rsidRDefault="00403384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915F77" w14:textId="77777777" w:rsidR="00403384" w:rsidRDefault="0040338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08488C" w14:textId="77777777" w:rsidR="00403384" w:rsidRDefault="00403384">
            <w:pPr>
              <w:pStyle w:val="ConsPlusNormal"/>
            </w:pPr>
          </w:p>
        </w:tc>
      </w:tr>
      <w:tr w:rsidR="00403384" w14:paraId="7190BD17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D3E34" w14:textId="77777777" w:rsidR="00403384" w:rsidRDefault="00403384">
            <w:pPr>
              <w:pStyle w:val="ConsPlusNormal"/>
            </w:pPr>
            <w:r>
              <w:t>27. Разработка предложений к проекту "Стратегия развития геодезии, картографии и пространственных данных в Российской Федерации"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B842C8" w14:textId="77777777" w:rsidR="00403384" w:rsidRDefault="0040338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E6D017" w14:textId="77777777" w:rsidR="00403384" w:rsidRDefault="00403384">
            <w:pPr>
              <w:pStyle w:val="ConsPlusNormal"/>
            </w:pPr>
            <w:r>
              <w:t>подготовка предложений делового сообщества в проект "Стратегия развития геодезии, картографии и пространственных данных в Российской Федерации"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C9EF9A" w14:textId="77777777" w:rsidR="00403384" w:rsidRDefault="00403384">
            <w:pPr>
              <w:pStyle w:val="ConsPlusNormal"/>
              <w:jc w:val="center"/>
            </w:pPr>
            <w:r>
              <w:t>декабрь</w:t>
            </w:r>
          </w:p>
          <w:p w14:paraId="55F9BA57" w14:textId="77777777" w:rsidR="00403384" w:rsidRDefault="00403384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6E7BD0" w14:textId="77777777" w:rsidR="00403384" w:rsidRDefault="00403384">
            <w:pPr>
              <w:pStyle w:val="ConsPlusNormal"/>
              <w:jc w:val="both"/>
            </w:pPr>
            <w:r>
              <w:t>рабочая группа "Аэронет"</w:t>
            </w:r>
          </w:p>
        </w:tc>
      </w:tr>
      <w:tr w:rsidR="00403384" w14:paraId="18E1A3C0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B31616" w14:textId="77777777" w:rsidR="00403384" w:rsidRDefault="00403384">
            <w:pPr>
              <w:pStyle w:val="ConsPlusNormal"/>
            </w:pPr>
            <w:r>
              <w:t>28. Разработка предложений к проекту "Основы государственной политики в сфере геодезии, картографии и пространственных данных"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633836" w14:textId="77777777" w:rsidR="00403384" w:rsidRDefault="0040338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050E0" w14:textId="77777777" w:rsidR="00403384" w:rsidRDefault="00403384">
            <w:pPr>
              <w:pStyle w:val="ConsPlusNormal"/>
            </w:pPr>
            <w:r>
              <w:t>подготовка предложений делового сообщества в проект "Основы государственной политики в сфере геодезии, картографии и пространственных данных"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DB725F" w14:textId="77777777" w:rsidR="00403384" w:rsidRDefault="00403384">
            <w:pPr>
              <w:pStyle w:val="ConsPlusNormal"/>
              <w:jc w:val="center"/>
            </w:pPr>
            <w:r>
              <w:t>декабрь</w:t>
            </w:r>
          </w:p>
          <w:p w14:paraId="5EBF8DE9" w14:textId="77777777" w:rsidR="00403384" w:rsidRDefault="00403384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B416F5" w14:textId="77777777" w:rsidR="00403384" w:rsidRDefault="00403384">
            <w:pPr>
              <w:pStyle w:val="ConsPlusNormal"/>
              <w:jc w:val="both"/>
            </w:pPr>
            <w:r>
              <w:t>рабочая группа "Аэронет"</w:t>
            </w:r>
          </w:p>
        </w:tc>
      </w:tr>
      <w:tr w:rsidR="00403384" w14:paraId="5F4E53B4" w14:textId="77777777">
        <w:tc>
          <w:tcPr>
            <w:tcW w:w="1190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53C236" w14:textId="77777777" w:rsidR="00403384" w:rsidRDefault="00403384">
            <w:pPr>
              <w:pStyle w:val="ConsPlusNormal"/>
              <w:jc w:val="center"/>
              <w:outlineLvl w:val="3"/>
            </w:pPr>
            <w:r>
              <w:t>3. Развитие космической деятельности</w:t>
            </w:r>
          </w:p>
        </w:tc>
      </w:tr>
      <w:tr w:rsidR="00403384" w14:paraId="472AEF78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EE022C" w14:textId="77777777" w:rsidR="00403384" w:rsidRDefault="00403384">
            <w:pPr>
              <w:pStyle w:val="ConsPlusNormal"/>
            </w:pPr>
            <w:r>
              <w:t>29. Формирование перечня нормативно-технической документации по разработке, сертификации и обеспечению качества ракетно-космической техники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D62D65" w14:textId="77777777" w:rsidR="00403384" w:rsidRDefault="00403384">
            <w:pPr>
              <w:pStyle w:val="ConsPlusNormal"/>
            </w:pPr>
            <w:r>
              <w:t>документ, содержащий перечень необходимой нормативно-технической документации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986C9B" w14:textId="77777777" w:rsidR="00403384" w:rsidRDefault="00403384">
            <w:pPr>
              <w:pStyle w:val="ConsPlusNormal"/>
            </w:pPr>
            <w:r>
              <w:t xml:space="preserve">формирование перечня приоритетных руководящих документов, необходимых для осуществления космической деятельности </w:t>
            </w:r>
            <w:r>
              <w:lastRenderedPageBreak/>
              <w:t>частными компаниями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8B6C52" w14:textId="77777777" w:rsidR="00403384" w:rsidRDefault="00403384">
            <w:pPr>
              <w:pStyle w:val="ConsPlusNormal"/>
              <w:jc w:val="center"/>
            </w:pPr>
            <w:r>
              <w:lastRenderedPageBreak/>
              <w:t>2021 - 2023 годы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C762ED" w14:textId="77777777" w:rsidR="00403384" w:rsidRDefault="00403384">
            <w:pPr>
              <w:pStyle w:val="ConsPlusNormal"/>
            </w:pPr>
            <w:r>
              <w:t>рабочая группа "Аэронет", Государственная корпорация по космической деятельности "Роскосмос"</w:t>
            </w:r>
          </w:p>
        </w:tc>
      </w:tr>
      <w:tr w:rsidR="00403384" w14:paraId="2AA0F9E1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1B279" w14:textId="77777777" w:rsidR="00403384" w:rsidRDefault="00403384">
            <w:pPr>
              <w:pStyle w:val="ConsPlusNormal"/>
            </w:pPr>
            <w:r>
              <w:t>30. Формирование перечня стандартов, разработанных частными компаниями для использования при разработке ими ракетно-космической техники, ее подготовке к испытаниям, проведении испытаний и эксплуатации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98AAAA" w14:textId="77777777" w:rsidR="00403384" w:rsidRDefault="00403384">
            <w:pPr>
              <w:pStyle w:val="ConsPlusNormal"/>
            </w:pPr>
            <w:r>
              <w:t>документ, содержащий перечень стандартов, разработанных частными компаниями для использования при разработке ими ракетно-космической техники, ее подготовке к испытаниям, проведении испытаний и эксплуатации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D82C5F" w14:textId="77777777" w:rsidR="00403384" w:rsidRDefault="00403384">
            <w:pPr>
              <w:pStyle w:val="ConsPlusNormal"/>
            </w:pPr>
            <w:r>
              <w:t>разработка приоритетных руководящих документов, необходимых частным компаниям для осуществления космической деятельности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2B3904" w14:textId="77777777" w:rsidR="00403384" w:rsidRDefault="0040338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715B6" w14:textId="77777777" w:rsidR="00403384" w:rsidRDefault="00403384">
            <w:pPr>
              <w:pStyle w:val="ConsPlusNormal"/>
            </w:pPr>
            <w:r>
              <w:t>рабочая группа "Аэронет",</w:t>
            </w:r>
          </w:p>
          <w:p w14:paraId="3248B6FE" w14:textId="77777777" w:rsidR="00403384" w:rsidRDefault="00403384">
            <w:pPr>
              <w:pStyle w:val="ConsPlusNormal"/>
              <w:jc w:val="both"/>
            </w:pPr>
            <w:r>
              <w:t>Государственная корпорация по космической деятельности "Роскосмос"</w:t>
            </w:r>
          </w:p>
        </w:tc>
      </w:tr>
      <w:tr w:rsidR="00403384" w14:paraId="12719AF8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EEAC7" w14:textId="77777777" w:rsidR="00403384" w:rsidRDefault="00403384">
            <w:pPr>
              <w:pStyle w:val="ConsPlusNormal"/>
            </w:pPr>
            <w:r>
              <w:t>31. Рассмотрение необходимости разработки проекта федерального закона о внесении изменений в законодательство Российской Федерации, регулирующее вопросы государственно-частного партнерства, а также об определении публичного партнера, выступающего стороной при заключении таких соглашений, и его обязательств в рамках государственно-частного партнерства с учетом конкретных проектов по созданию ракетно-космической техники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A1BD6A" w14:textId="77777777" w:rsidR="00403384" w:rsidRDefault="00403384">
            <w:pPr>
              <w:pStyle w:val="ConsPlusNormal"/>
            </w:pPr>
            <w:r>
              <w:t>документ, содержащий предложения по вопросу необходимости разработки проекта федерального закона о внесении изменений в законодательство Российской Федерации в части включения в состав объектов соглашения о государственно-частном партнерстве ракетно-космической техники и определении публичного партнера, выступающего стороной при государственно-частном партнерстве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EC85B8" w14:textId="77777777" w:rsidR="00403384" w:rsidRDefault="00403384">
            <w:pPr>
              <w:pStyle w:val="ConsPlusNormal"/>
            </w:pPr>
            <w:r>
              <w:t>разработка предложений по составу объектов соглашения о государственно-частном партнерстве ракетно-космической техники и определении публичного партнера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D2A136" w14:textId="77777777" w:rsidR="00403384" w:rsidRDefault="00403384">
            <w:pPr>
              <w:pStyle w:val="ConsPlusNormal"/>
              <w:jc w:val="center"/>
            </w:pPr>
            <w:r>
              <w:t>2021 - 2022 годы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7F6564" w14:textId="77777777" w:rsidR="00403384" w:rsidRDefault="00403384">
            <w:pPr>
              <w:pStyle w:val="ConsPlusNormal"/>
            </w:pPr>
            <w:r>
              <w:t>рабочая группа "Аэронет",</w:t>
            </w:r>
          </w:p>
          <w:p w14:paraId="17617FD4" w14:textId="77777777" w:rsidR="00403384" w:rsidRDefault="00403384">
            <w:pPr>
              <w:pStyle w:val="ConsPlusNormal"/>
            </w:pPr>
            <w:r>
              <w:t>Государственная корпорация по космической деятельности "Роскосмос"</w:t>
            </w:r>
          </w:p>
        </w:tc>
      </w:tr>
      <w:tr w:rsidR="00403384" w14:paraId="4BD01648" w14:textId="77777777">
        <w:tc>
          <w:tcPr>
            <w:tcW w:w="328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52E35A" w14:textId="77777777" w:rsidR="00403384" w:rsidRDefault="00403384">
            <w:pPr>
              <w:pStyle w:val="ConsPlusNormal"/>
            </w:pPr>
            <w:r>
              <w:lastRenderedPageBreak/>
              <w:t>32. Определение процедуры взаимодействия с Государственной корпорацией по космической деятельности "Роскосмос" по вопросам использования частными компаниями существующих районов падения отделяющихся частей ракет космического назначения</w:t>
            </w:r>
          </w:p>
        </w:tc>
        <w:tc>
          <w:tcPr>
            <w:tcW w:w="294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E8C392" w14:textId="77777777" w:rsidR="00403384" w:rsidRDefault="00403384">
            <w:pPr>
              <w:pStyle w:val="ConsPlusNormal"/>
            </w:pPr>
            <w:r>
              <w:t>документ, определяющий процедуру предоставления информации о месте размещения пусковой установки средств выведения, разработанных частными компаниями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A383A4" w14:textId="77777777" w:rsidR="00403384" w:rsidRDefault="00403384">
            <w:pPr>
              <w:pStyle w:val="ConsPlusNormal"/>
            </w:pPr>
            <w:r>
              <w:t>формирование предложений по использованию частными компаниями существующих районов падения отделяющихся частей ракет космического назначения, функционирующих в соответствии с договорами, заключенными Государственной корпорацией по космической деятельности "Роскосмос" с органами исполнительной власти субъектов Российской Федерации;</w:t>
            </w:r>
          </w:p>
        </w:tc>
        <w:tc>
          <w:tcPr>
            <w:tcW w:w="136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E0EFC" w14:textId="77777777" w:rsidR="00403384" w:rsidRDefault="00403384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198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919C50" w14:textId="77777777" w:rsidR="00403384" w:rsidRDefault="00403384">
            <w:pPr>
              <w:pStyle w:val="ConsPlusNormal"/>
            </w:pPr>
            <w:r>
              <w:t>Государственная корпорация по космической деятельности "Роскосмос",</w:t>
            </w:r>
          </w:p>
          <w:p w14:paraId="1A265679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74AEA3F4" w14:textId="77777777">
        <w:tc>
          <w:tcPr>
            <w:tcW w:w="328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F39616" w14:textId="77777777" w:rsidR="00403384" w:rsidRDefault="00403384">
            <w:pPr>
              <w:pStyle w:val="ConsPlusNormal"/>
            </w:pPr>
          </w:p>
        </w:tc>
        <w:tc>
          <w:tcPr>
            <w:tcW w:w="294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179E0" w14:textId="77777777" w:rsidR="00403384" w:rsidRDefault="00403384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3D3C7A" w14:textId="77777777" w:rsidR="00403384" w:rsidRDefault="00403384">
            <w:pPr>
              <w:pStyle w:val="ConsPlusNormal"/>
            </w:pPr>
            <w:r>
              <w:t>при необходимости подготовка и внесение в Правительство Российской Федерации проектов нормативных правовых актов</w:t>
            </w:r>
          </w:p>
        </w:tc>
        <w:tc>
          <w:tcPr>
            <w:tcW w:w="13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45CD57" w14:textId="77777777" w:rsidR="00403384" w:rsidRDefault="0040338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E36535" w14:textId="77777777" w:rsidR="00403384" w:rsidRDefault="00403384">
            <w:pPr>
              <w:pStyle w:val="ConsPlusNormal"/>
            </w:pPr>
          </w:p>
        </w:tc>
      </w:tr>
      <w:tr w:rsidR="00403384" w14:paraId="72874918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D4B1A9" w14:textId="77777777" w:rsidR="00403384" w:rsidRDefault="00403384">
            <w:pPr>
              <w:pStyle w:val="ConsPlusNormal"/>
            </w:pPr>
            <w:r>
              <w:lastRenderedPageBreak/>
              <w:t>33. Формирование предложений со стороны частных компаний по изменению законодательства в части создания и эксплуатации частных космодромов на территории Российской Федерации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B0A17E" w14:textId="77777777" w:rsidR="00403384" w:rsidRDefault="00403384">
            <w:pPr>
              <w:pStyle w:val="ConsPlusNormal"/>
            </w:pPr>
            <w:r>
              <w:t>документ, содержащий предложения в проект федерального закона о внесении изменений в отдельные законодательные акты Российской Федерации в части установления порядка создания и эксплуатации частных космодромов, акты Президента Российской Федерации и Правительства Российской Федерации, необходимые для реализации положений такого федерального закона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05DC7" w14:textId="77777777" w:rsidR="00403384" w:rsidRDefault="00403384">
            <w:pPr>
              <w:pStyle w:val="ConsPlusNormal"/>
            </w:pPr>
            <w:r>
              <w:t>определение порядка создания и эксплуатации частных космодромов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8A70A4" w14:textId="77777777" w:rsidR="00403384" w:rsidRDefault="00403384">
            <w:pPr>
              <w:pStyle w:val="ConsPlusNormal"/>
              <w:jc w:val="center"/>
            </w:pPr>
            <w:r>
              <w:t>2021 - 2023 годы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0FF2C8" w14:textId="77777777" w:rsidR="00403384" w:rsidRDefault="00403384">
            <w:pPr>
              <w:pStyle w:val="ConsPlusNormal"/>
            </w:pPr>
            <w:r>
              <w:t>рабочая группа "Аэронет",</w:t>
            </w:r>
          </w:p>
          <w:p w14:paraId="75E1CD20" w14:textId="77777777" w:rsidR="00403384" w:rsidRDefault="00403384">
            <w:pPr>
              <w:pStyle w:val="ConsPlusNormal"/>
            </w:pPr>
            <w:r>
              <w:t>Государственная корпорация по космической деятельности "Роскосмос"</w:t>
            </w:r>
          </w:p>
        </w:tc>
      </w:tr>
      <w:tr w:rsidR="00403384" w14:paraId="5A2A0265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0C2351" w14:textId="77777777" w:rsidR="00403384" w:rsidRDefault="00403384">
            <w:pPr>
              <w:pStyle w:val="ConsPlusNormal"/>
            </w:pPr>
            <w:r>
              <w:t>34. Разработка предложений по порядку получения разрешения на проведение космического пуска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B3AF2C" w14:textId="77777777" w:rsidR="00403384" w:rsidRDefault="00403384">
            <w:pPr>
              <w:pStyle w:val="ConsPlusNormal"/>
            </w:pPr>
            <w:r>
              <w:t>документ, содержащий предложения в порядок получения разрешения на проведение космического пуска, включающий в себя предложения уполномоченной организации, порядок оформления разрешения, условия оформления разрешения и страхования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53EF2C" w14:textId="77777777" w:rsidR="00403384" w:rsidRDefault="00403384">
            <w:pPr>
              <w:pStyle w:val="ConsPlusNormal"/>
            </w:pPr>
            <w:r>
              <w:t>проработка механизма получения разрешения частными компаниями на проведение суборбитальных и орбитальных космических запусков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0B29B3" w14:textId="77777777" w:rsidR="00403384" w:rsidRDefault="00403384">
            <w:pPr>
              <w:pStyle w:val="ConsPlusNormal"/>
              <w:jc w:val="center"/>
            </w:pPr>
            <w:r>
              <w:t>декабрь 2022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4B9323" w14:textId="77777777" w:rsidR="00403384" w:rsidRDefault="00403384">
            <w:pPr>
              <w:pStyle w:val="ConsPlusNormal"/>
            </w:pPr>
            <w:r>
              <w:t>Государственная корпорация по космической деятельности "Роскосмос",</w:t>
            </w:r>
          </w:p>
          <w:p w14:paraId="6358A11F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2B15B3A2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AAB842" w14:textId="77777777" w:rsidR="00403384" w:rsidRDefault="00403384">
            <w:pPr>
              <w:pStyle w:val="ConsPlusNormal"/>
            </w:pPr>
            <w:r>
              <w:t xml:space="preserve">35. Определение направлений государственной политики в сфере космической деятельности </w:t>
            </w:r>
            <w:r>
              <w:lastRenderedPageBreak/>
              <w:t>в части коммерциализации космической деятельности и мероприятий по их реализации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6B6E1A" w14:textId="77777777" w:rsidR="00403384" w:rsidRDefault="00403384">
            <w:pPr>
              <w:pStyle w:val="ConsPlusNormal"/>
            </w:pPr>
            <w:r>
              <w:lastRenderedPageBreak/>
              <w:t xml:space="preserve">документ, содержащий предложения в Основы государственной политики в </w:t>
            </w:r>
            <w:r>
              <w:lastRenderedPageBreak/>
              <w:t xml:space="preserve">области космической деятельности на период до 2030 года и дальнейшую перспективу, утвержденные Указом Президента Российской Федерации от 27 января 2020 г. N 64, и в </w:t>
            </w:r>
            <w:hyperlink r:id="rId45" w:history="1">
              <w:r>
                <w:rPr>
                  <w:color w:val="0000FF"/>
                </w:rPr>
                <w:t>Основы</w:t>
              </w:r>
            </w:hyperlink>
            <w:r>
              <w:t xml:space="preserve"> государственной политики в области использования результатов космической деятельности в интересах модернизации экономики Российской Федерации и развития ее регионов на период до 2030 года, утвержденные Президентом Российской Федерации от 14 января 2014 г. N Пр-51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6BC923" w14:textId="77777777" w:rsidR="00403384" w:rsidRDefault="00403384">
            <w:pPr>
              <w:pStyle w:val="ConsPlusNormal"/>
            </w:pPr>
            <w:r>
              <w:lastRenderedPageBreak/>
              <w:t xml:space="preserve">подготовка предложений в Основы </w:t>
            </w:r>
            <w:r>
              <w:lastRenderedPageBreak/>
              <w:t xml:space="preserve">государственной политики в области космической деятельности на период до 2030 года и дальнейшую перспективу, утвержденные Указом Президента Российской Федерации от 27 января 2020 г. N 64, и в </w:t>
            </w:r>
            <w:hyperlink r:id="rId46" w:history="1">
              <w:r>
                <w:rPr>
                  <w:color w:val="0000FF"/>
                </w:rPr>
                <w:t>Основы</w:t>
              </w:r>
            </w:hyperlink>
            <w:r>
              <w:t xml:space="preserve"> государственной политики в области использования результатов космической деятельности в интересах модернизации экономики Российской Федерации и развития ее регионов на период до 2030 года, утвержденные Президентом Российской Федерации от 14 января 2014 г. N Пр-51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1040EB" w14:textId="77777777" w:rsidR="00403384" w:rsidRDefault="00403384">
            <w:pPr>
              <w:pStyle w:val="ConsPlusNormal"/>
              <w:jc w:val="center"/>
            </w:pPr>
            <w:r>
              <w:lastRenderedPageBreak/>
              <w:t>октябрь 2021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97654A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20C0F935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9908F7" w14:textId="77777777" w:rsidR="00403384" w:rsidRDefault="00403384">
            <w:pPr>
              <w:pStyle w:val="ConsPlusNormal"/>
            </w:pPr>
            <w:r>
              <w:t xml:space="preserve">36. Проработка позиций частного </w:t>
            </w:r>
            <w:r>
              <w:lastRenderedPageBreak/>
              <w:t>космического сектора по актуальным вопросам международного правового регулирования космонавтики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F9F7FF" w14:textId="77777777" w:rsidR="00403384" w:rsidRDefault="00403384">
            <w:pPr>
              <w:pStyle w:val="ConsPlusNormal"/>
            </w:pPr>
            <w:r>
              <w:lastRenderedPageBreak/>
              <w:t xml:space="preserve">документ, содержащий свод </w:t>
            </w:r>
            <w:r>
              <w:lastRenderedPageBreak/>
              <w:t>предложений частных компаний по совершенствованию российского законодательства в рамках международного космического права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ABCCAD" w14:textId="77777777" w:rsidR="00403384" w:rsidRDefault="00403384">
            <w:pPr>
              <w:pStyle w:val="ConsPlusNormal"/>
            </w:pPr>
            <w:r>
              <w:lastRenderedPageBreak/>
              <w:t xml:space="preserve">формулировка </w:t>
            </w:r>
            <w:r>
              <w:lastRenderedPageBreak/>
              <w:t>положений норм и стандартов, затрагивающих актуальные вопросы регулирования космической деятельности, в том числе вопросы космических ресурсов, предотвращения загрязнения космического пространства, управления космическим трафиком и др., в рамках международного космического права, а также цель таких изменений и пояснения к ним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7D6ED" w14:textId="77777777" w:rsidR="00403384" w:rsidRDefault="00403384">
            <w:pPr>
              <w:pStyle w:val="ConsPlusNormal"/>
              <w:jc w:val="center"/>
            </w:pPr>
            <w:r>
              <w:lastRenderedPageBreak/>
              <w:t xml:space="preserve">декабрь </w:t>
            </w:r>
            <w:r>
              <w:lastRenderedPageBreak/>
              <w:t>2023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5CFFEA" w14:textId="77777777" w:rsidR="00403384" w:rsidRDefault="00403384">
            <w:pPr>
              <w:pStyle w:val="ConsPlusNormal"/>
            </w:pPr>
            <w:r>
              <w:lastRenderedPageBreak/>
              <w:t xml:space="preserve">рабочая группа </w:t>
            </w:r>
            <w:r>
              <w:lastRenderedPageBreak/>
              <w:t>"Аэронет",</w:t>
            </w:r>
          </w:p>
          <w:p w14:paraId="4DD2883A" w14:textId="77777777" w:rsidR="00403384" w:rsidRDefault="00403384">
            <w:pPr>
              <w:pStyle w:val="ConsPlusNormal"/>
            </w:pPr>
            <w:r>
              <w:t>Государственная корпорация по космической деятельности "Роскосмос"</w:t>
            </w:r>
          </w:p>
        </w:tc>
      </w:tr>
      <w:tr w:rsidR="00403384" w14:paraId="65E6FDD8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251B74" w14:textId="77777777" w:rsidR="00403384" w:rsidRDefault="00403384">
            <w:pPr>
              <w:pStyle w:val="ConsPlusNormal"/>
            </w:pPr>
            <w:r>
              <w:lastRenderedPageBreak/>
              <w:t>37. Определение потребностей частных компаний, работающих в области космической деятельности, в льготном налогообложении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9B09A1" w14:textId="77777777" w:rsidR="00403384" w:rsidRDefault="00403384">
            <w:pPr>
              <w:pStyle w:val="ConsPlusNormal"/>
            </w:pPr>
            <w:r>
              <w:t xml:space="preserve">документ, содержащий предложения в Налоговый </w:t>
            </w:r>
            <w:hyperlink r:id="rId4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CD532E" w14:textId="77777777" w:rsidR="00403384" w:rsidRDefault="00403384">
            <w:pPr>
              <w:pStyle w:val="ConsPlusNormal"/>
            </w:pPr>
            <w:r>
              <w:t>проработка вопросов льготного налогообложения для частных компаний, работающих в области космической деятельности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FD08EA" w14:textId="77777777" w:rsidR="00403384" w:rsidRDefault="00403384">
            <w:pPr>
              <w:pStyle w:val="ConsPlusNormal"/>
              <w:jc w:val="center"/>
            </w:pPr>
            <w:r>
              <w:t>декабрь 2021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4BE6ED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1B589289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A528F3" w14:textId="77777777" w:rsidR="00403384" w:rsidRDefault="00403384">
            <w:pPr>
              <w:pStyle w:val="ConsPlusNormal"/>
            </w:pPr>
            <w:r>
              <w:t xml:space="preserve">38. Разработка предложений об </w:t>
            </w:r>
            <w:r>
              <w:lastRenderedPageBreak/>
              <w:t>образовании системы регулирования, определяющей возможность и целесообразность гибкого применения режимов ценообразования при привлечении организаций малого и среднего бизнеса в области космической деятельности к участию в исполнении государственных контрактов, с тем чтобы применять фактические показатели накладных расходов, средних заработных плат и отказаться от нормативного определения нормы прибыли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0D82F" w14:textId="77777777" w:rsidR="00403384" w:rsidRDefault="00403384">
            <w:pPr>
              <w:pStyle w:val="ConsPlusNormal"/>
            </w:pPr>
            <w:r>
              <w:lastRenderedPageBreak/>
              <w:t xml:space="preserve">документ, содержащий </w:t>
            </w:r>
            <w:r>
              <w:lastRenderedPageBreak/>
              <w:t>предложения по актуализации системы регулирования ценообразования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1237C1" w14:textId="77777777" w:rsidR="00403384" w:rsidRDefault="00403384">
            <w:pPr>
              <w:pStyle w:val="ConsPlusNormal"/>
            </w:pPr>
            <w:r>
              <w:lastRenderedPageBreak/>
              <w:t xml:space="preserve">расширение перечня </w:t>
            </w:r>
            <w:r>
              <w:lastRenderedPageBreak/>
              <w:t>товаров и услуг, поставляемых организациями малого и среднего бизнеса в области космической деятельности при исполнении государственных контрактов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F18ED3" w14:textId="77777777" w:rsidR="00403384" w:rsidRDefault="00403384">
            <w:pPr>
              <w:pStyle w:val="ConsPlusNormal"/>
              <w:jc w:val="center"/>
            </w:pPr>
            <w:r>
              <w:lastRenderedPageBreak/>
              <w:t xml:space="preserve">декабрь </w:t>
            </w:r>
            <w:r>
              <w:lastRenderedPageBreak/>
              <w:t>2021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012736" w14:textId="77777777" w:rsidR="00403384" w:rsidRDefault="00403384">
            <w:pPr>
              <w:pStyle w:val="ConsPlusNormal"/>
            </w:pPr>
            <w:r>
              <w:lastRenderedPageBreak/>
              <w:t xml:space="preserve">рабочая группа </w:t>
            </w:r>
            <w:r>
              <w:lastRenderedPageBreak/>
              <w:t>"Аэронет",</w:t>
            </w:r>
          </w:p>
          <w:p w14:paraId="7D4A02C1" w14:textId="77777777" w:rsidR="00403384" w:rsidRDefault="00403384">
            <w:pPr>
              <w:pStyle w:val="ConsPlusNormal"/>
            </w:pPr>
            <w:r>
              <w:t>Государственная корпорация по космической деятельности "Роскосмос"</w:t>
            </w:r>
          </w:p>
        </w:tc>
      </w:tr>
      <w:tr w:rsidR="00403384" w14:paraId="340D9C35" w14:textId="77777777">
        <w:tc>
          <w:tcPr>
            <w:tcW w:w="1190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A6551" w14:textId="77777777" w:rsidR="00403384" w:rsidRDefault="00403384">
            <w:pPr>
              <w:pStyle w:val="ConsPlusNormal"/>
              <w:jc w:val="center"/>
              <w:outlineLvl w:val="2"/>
            </w:pPr>
            <w:r>
              <w:lastRenderedPageBreak/>
              <w:t>Этап II (2024 - 2025 годы)</w:t>
            </w:r>
          </w:p>
        </w:tc>
      </w:tr>
      <w:tr w:rsidR="00403384" w14:paraId="17A32DFA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2E778C" w14:textId="77777777" w:rsidR="00403384" w:rsidRDefault="00403384">
            <w:pPr>
              <w:pStyle w:val="ConsPlusNormal"/>
            </w:pPr>
            <w:r>
              <w:t>39. Мониторинг реализации плана мероприятий ("дорожной карты")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ACE49D" w14:textId="77777777" w:rsidR="00403384" w:rsidRDefault="00403384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B4210" w14:textId="77777777" w:rsidR="00403384" w:rsidRDefault="00403384">
            <w:pPr>
              <w:pStyle w:val="ConsPlusNormal"/>
            </w:pPr>
            <w:r>
              <w:t>определение эффективности реализации плана мероприятий ("дорожной карты"), подготовка предложений по дальнейшему совершенствованию законодательства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B23049" w14:textId="77777777" w:rsidR="00403384" w:rsidRDefault="00403384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F33D82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398B67AA" w14:textId="77777777" w:rsidR="00403384" w:rsidRDefault="00403384">
            <w:pPr>
              <w:pStyle w:val="ConsPlusNormal"/>
            </w:pPr>
            <w:r>
              <w:t>Минпромторг России,</w:t>
            </w:r>
          </w:p>
          <w:p w14:paraId="3414AA84" w14:textId="77777777" w:rsidR="00403384" w:rsidRDefault="00403384">
            <w:pPr>
              <w:pStyle w:val="ConsPlusNormal"/>
            </w:pPr>
            <w:r>
              <w:t>Минэкономразвития России,</w:t>
            </w:r>
          </w:p>
          <w:p w14:paraId="17DE67EA" w14:textId="77777777" w:rsidR="00403384" w:rsidRDefault="00403384">
            <w:pPr>
              <w:pStyle w:val="ConsPlusNormal"/>
            </w:pPr>
            <w:r>
              <w:t>Минтруд России,</w:t>
            </w:r>
          </w:p>
          <w:p w14:paraId="4A454D4E" w14:textId="77777777" w:rsidR="00403384" w:rsidRDefault="00403384">
            <w:pPr>
              <w:pStyle w:val="ConsPlusNormal"/>
            </w:pPr>
            <w:r>
              <w:t>Минобороны России,</w:t>
            </w:r>
          </w:p>
          <w:p w14:paraId="5FB3863F" w14:textId="77777777" w:rsidR="00403384" w:rsidRDefault="00403384">
            <w:pPr>
              <w:pStyle w:val="ConsPlusNormal"/>
            </w:pPr>
            <w:r>
              <w:t>Минспорт России,</w:t>
            </w:r>
          </w:p>
          <w:p w14:paraId="053201B9" w14:textId="77777777" w:rsidR="00403384" w:rsidRDefault="00403384">
            <w:pPr>
              <w:pStyle w:val="ConsPlusNormal"/>
            </w:pPr>
            <w:r>
              <w:t>Минприроды России,</w:t>
            </w:r>
          </w:p>
          <w:p w14:paraId="6A78B9B9" w14:textId="77777777" w:rsidR="00403384" w:rsidRDefault="00403384">
            <w:pPr>
              <w:pStyle w:val="ConsPlusNormal"/>
            </w:pPr>
            <w:r>
              <w:t xml:space="preserve">Минобрнауки </w:t>
            </w:r>
            <w:r>
              <w:lastRenderedPageBreak/>
              <w:t>России,</w:t>
            </w:r>
          </w:p>
          <w:p w14:paraId="3479CBCB" w14:textId="77777777" w:rsidR="00403384" w:rsidRDefault="00403384">
            <w:pPr>
              <w:pStyle w:val="ConsPlusNormal"/>
            </w:pPr>
            <w:r>
              <w:t>Минфин России,</w:t>
            </w:r>
          </w:p>
          <w:p w14:paraId="3F8BFF91" w14:textId="77777777" w:rsidR="00403384" w:rsidRDefault="00403384">
            <w:pPr>
              <w:pStyle w:val="ConsPlusNormal"/>
            </w:pPr>
            <w:r>
              <w:t>Государственная корпорация по космической деятельности "Роскосмос", Росгидромет,</w:t>
            </w:r>
          </w:p>
          <w:p w14:paraId="78D828D3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1C305C9D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278518" w14:textId="77777777" w:rsidR="00403384" w:rsidRDefault="00403384">
            <w:pPr>
              <w:pStyle w:val="ConsPlusNormal"/>
            </w:pPr>
            <w:r>
              <w:lastRenderedPageBreak/>
              <w:t xml:space="preserve">40. Определение порядка разработки и применения систем управления безопасностью полетов беспилотных гражданских воздушных судов юридическими лицами - разработчиками и изготовителями беспилотных гражданских воздушных судов, юридическими лицами и индивидуальными предпринимателями, осуществляющими коммерческие воздушные перевозки с использованием беспилотных авиационных систем, техническое обслуживание беспилотных гражданских воздушных судов организациями, осуществляющими </w:t>
            </w:r>
            <w:r>
              <w:lastRenderedPageBreak/>
              <w:t>образовательную деятельность по подготовке специалистов соответствующего уровня согласно перечням специалистов беспилотных авиационных систем, в отношении беспилотных гражданских воздушных судов, разработка, производство, эксплуатация или обслуживание которых осуществляются указанными юридическими лицами, индивидуальными предпринимателями, организациями, осуществляющими образовательную деятельность, установление требований к осуществлению сбора и анализа данных о факторах опасности и риска, создающих угрозу безопасности полетов беспилотных гражданских воздушных судов, хранение этих данных и обмен ими в соответствии с международными стандартами Международной организации гражданской авиации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29C92E" w14:textId="77777777" w:rsidR="00403384" w:rsidRDefault="00403384">
            <w:pPr>
              <w:pStyle w:val="ConsPlusNormal"/>
            </w:pPr>
            <w:r>
              <w:lastRenderedPageBreak/>
              <w:t xml:space="preserve">постановление Правительства Российской Федерации, устанавливающее порядок разработки и применения систем управления безопасностью полетов воздушных судов, а также сбора и анализа данных о факторах опасности и риска, создающих угрозу безопасности полетов гражданских воздушных судов, хранения этих данных и обмена ими, с признанием утратившим силу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18 ноября 2014 г. N 1215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17ACEC" w14:textId="77777777" w:rsidR="00403384" w:rsidRDefault="00403384">
            <w:pPr>
              <w:pStyle w:val="ConsPlusNormal"/>
            </w:pPr>
            <w:r>
              <w:t>обеспечение условий для реализации государственной системы управления безопасностью полетов гражданских воздушных судов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51B0F3" w14:textId="77777777" w:rsidR="00403384" w:rsidRDefault="00403384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FE4499" w14:textId="77777777" w:rsidR="00403384" w:rsidRDefault="00403384">
            <w:pPr>
              <w:pStyle w:val="ConsPlusNormal"/>
            </w:pPr>
            <w:r>
              <w:t>Минтранс России,</w:t>
            </w:r>
          </w:p>
          <w:p w14:paraId="7B9A981E" w14:textId="77777777" w:rsidR="00403384" w:rsidRDefault="00403384">
            <w:pPr>
              <w:pStyle w:val="ConsPlusNormal"/>
            </w:pPr>
            <w:r>
              <w:t>Минпромторг России,</w:t>
            </w:r>
          </w:p>
          <w:p w14:paraId="74CA9E85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  <w:tr w:rsidR="00403384" w14:paraId="541FA65C" w14:textId="77777777">
        <w:tc>
          <w:tcPr>
            <w:tcW w:w="1190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DB61A" w14:textId="77777777" w:rsidR="00403384" w:rsidRDefault="00403384">
            <w:pPr>
              <w:pStyle w:val="ConsPlusNormal"/>
              <w:jc w:val="center"/>
              <w:outlineLvl w:val="2"/>
            </w:pPr>
            <w:r>
              <w:t>Этап III (2026 - 2035 годы)</w:t>
            </w:r>
          </w:p>
        </w:tc>
      </w:tr>
      <w:tr w:rsidR="00403384" w14:paraId="0BEA9093" w14:textId="77777777">
        <w:tc>
          <w:tcPr>
            <w:tcW w:w="328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D3E09FC" w14:textId="77777777" w:rsidR="00403384" w:rsidRDefault="00403384">
            <w:pPr>
              <w:pStyle w:val="ConsPlusNormal"/>
            </w:pPr>
            <w:r>
              <w:t xml:space="preserve">41. Мониторинг реализации </w:t>
            </w:r>
            <w:r>
              <w:lastRenderedPageBreak/>
              <w:t>плана мероприятий ("дорожной карты")</w:t>
            </w:r>
          </w:p>
        </w:tc>
        <w:tc>
          <w:tcPr>
            <w:tcW w:w="29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011FE56" w14:textId="77777777" w:rsidR="00403384" w:rsidRDefault="00403384">
            <w:pPr>
              <w:pStyle w:val="ConsPlusNormal"/>
            </w:pPr>
            <w:r>
              <w:lastRenderedPageBreak/>
              <w:t xml:space="preserve">доклад в Правительство </w:t>
            </w:r>
            <w:r>
              <w:lastRenderedPageBreak/>
              <w:t>Российской Федерации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D56F166" w14:textId="77777777" w:rsidR="00403384" w:rsidRDefault="00403384">
            <w:pPr>
              <w:pStyle w:val="ConsPlusNormal"/>
            </w:pPr>
            <w:r>
              <w:lastRenderedPageBreak/>
              <w:t xml:space="preserve">определение </w:t>
            </w:r>
            <w:r>
              <w:lastRenderedPageBreak/>
              <w:t>эффективности реализации плана мероприятий ("дорожной карты"), подготовка предложений по дальнейшему совершенствованию законодательства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B77ACD2" w14:textId="77777777" w:rsidR="00403384" w:rsidRDefault="00403384">
            <w:pPr>
              <w:pStyle w:val="ConsPlusNormal"/>
              <w:jc w:val="center"/>
            </w:pPr>
            <w:r>
              <w:lastRenderedPageBreak/>
              <w:t xml:space="preserve">декабрь </w:t>
            </w:r>
            <w:r>
              <w:lastRenderedPageBreak/>
              <w:t>2035 г.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92DDB2A" w14:textId="77777777" w:rsidR="00403384" w:rsidRDefault="00403384">
            <w:pPr>
              <w:pStyle w:val="ConsPlusNormal"/>
            </w:pPr>
            <w:r>
              <w:lastRenderedPageBreak/>
              <w:t>Минтранс России,</w:t>
            </w:r>
          </w:p>
          <w:p w14:paraId="7F3DC327" w14:textId="77777777" w:rsidR="00403384" w:rsidRDefault="00403384">
            <w:pPr>
              <w:pStyle w:val="ConsPlusNormal"/>
            </w:pPr>
            <w:r>
              <w:lastRenderedPageBreak/>
              <w:t>Минпромторг России,</w:t>
            </w:r>
          </w:p>
          <w:p w14:paraId="7F74BAC1" w14:textId="77777777" w:rsidR="00403384" w:rsidRDefault="00403384">
            <w:pPr>
              <w:pStyle w:val="ConsPlusNormal"/>
            </w:pPr>
            <w:r>
              <w:t>Минэкономразвития России,</w:t>
            </w:r>
          </w:p>
          <w:p w14:paraId="3C2D8D9A" w14:textId="77777777" w:rsidR="00403384" w:rsidRDefault="00403384">
            <w:pPr>
              <w:pStyle w:val="ConsPlusNormal"/>
            </w:pPr>
            <w:r>
              <w:t>Минтруд России,</w:t>
            </w:r>
          </w:p>
          <w:p w14:paraId="3A9E20CA" w14:textId="77777777" w:rsidR="00403384" w:rsidRDefault="00403384">
            <w:pPr>
              <w:pStyle w:val="ConsPlusNormal"/>
            </w:pPr>
            <w:r>
              <w:t>Минобороны России,</w:t>
            </w:r>
          </w:p>
          <w:p w14:paraId="5F5CC909" w14:textId="77777777" w:rsidR="00403384" w:rsidRDefault="00403384">
            <w:pPr>
              <w:pStyle w:val="ConsPlusNormal"/>
            </w:pPr>
            <w:r>
              <w:t>Минспорт России, Минприроды России, Минобрнауки России,</w:t>
            </w:r>
          </w:p>
          <w:p w14:paraId="05994E71" w14:textId="77777777" w:rsidR="00403384" w:rsidRDefault="00403384">
            <w:pPr>
              <w:pStyle w:val="ConsPlusNormal"/>
            </w:pPr>
            <w:r>
              <w:t>Минфин России,</w:t>
            </w:r>
          </w:p>
          <w:p w14:paraId="6562F54D" w14:textId="77777777" w:rsidR="00403384" w:rsidRDefault="00403384">
            <w:pPr>
              <w:pStyle w:val="ConsPlusNormal"/>
            </w:pPr>
            <w:r>
              <w:t>Государственная корпорация по космической деятельности "Роскосмос", Росгидромет,</w:t>
            </w:r>
          </w:p>
          <w:p w14:paraId="20698A47" w14:textId="77777777" w:rsidR="00403384" w:rsidRDefault="00403384">
            <w:pPr>
              <w:pStyle w:val="ConsPlusNormal"/>
            </w:pPr>
            <w:r>
              <w:t>рабочая группа "Аэронет"</w:t>
            </w:r>
          </w:p>
        </w:tc>
      </w:tr>
    </w:tbl>
    <w:p w14:paraId="40B91585" w14:textId="77777777" w:rsidR="00403384" w:rsidRDefault="00403384">
      <w:pPr>
        <w:pStyle w:val="ConsPlusNormal"/>
        <w:jc w:val="both"/>
      </w:pPr>
    </w:p>
    <w:p w14:paraId="177B590C" w14:textId="77777777" w:rsidR="00403384" w:rsidRDefault="00403384">
      <w:pPr>
        <w:pStyle w:val="ConsPlusNormal"/>
        <w:ind w:firstLine="540"/>
        <w:jc w:val="both"/>
      </w:pPr>
      <w:r>
        <w:t xml:space="preserve">Примечания: 1. Сроком реализации мероприятий, в отношении которых в </w:t>
      </w:r>
      <w:hyperlink w:anchor="Par60" w:history="1">
        <w:r>
          <w:rPr>
            <w:color w:val="0000FF"/>
          </w:rPr>
          <w:t>графе</w:t>
        </w:r>
      </w:hyperlink>
      <w:r>
        <w:t xml:space="preserve"> "Вид документа" указан федеральный закон, считать срок внесения проекта федерального закона в Правительство Российской Федерации.</w:t>
      </w:r>
    </w:p>
    <w:p w14:paraId="7213F101" w14:textId="77777777" w:rsidR="00403384" w:rsidRDefault="00403384">
      <w:pPr>
        <w:pStyle w:val="ConsPlusNormal"/>
        <w:spacing w:before="220"/>
        <w:ind w:firstLine="540"/>
        <w:jc w:val="both"/>
      </w:pPr>
      <w:r>
        <w:t>2. В процессе подготовки проектов нормативных правовых актов и документов по стандартизации наименования актов и документов могут быть уточнены.</w:t>
      </w:r>
    </w:p>
    <w:p w14:paraId="0211B6CB" w14:textId="77777777" w:rsidR="00403384" w:rsidRDefault="00403384">
      <w:pPr>
        <w:pStyle w:val="ConsPlusNormal"/>
        <w:jc w:val="both"/>
      </w:pPr>
    </w:p>
    <w:p w14:paraId="7C9E2DEF" w14:textId="77777777" w:rsidR="00403384" w:rsidRDefault="00403384">
      <w:pPr>
        <w:pStyle w:val="ConsPlusNormal"/>
        <w:jc w:val="both"/>
      </w:pPr>
    </w:p>
    <w:p w14:paraId="5B551FC3" w14:textId="77777777" w:rsidR="00403384" w:rsidRDefault="004033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7DE8D9C" w14:textId="77777777" w:rsidR="00C057B4" w:rsidRDefault="00C057B4"/>
    <w:sectPr w:rsidR="00C057B4" w:rsidSect="00403384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84"/>
    <w:rsid w:val="00403384"/>
    <w:rsid w:val="00C0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2588"/>
  <w15:chartTrackingRefBased/>
  <w15:docId w15:val="{6FD655F6-1342-4252-8B7C-6A2580D1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3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A0AEE59A9F8619B72A4A5317975FF1D0AB1EEF0868514097FB543D51C684A1A05ECFE8E02F26DAAF198BF4BE42wBI" TargetMode="External"/><Relationship Id="rId18" Type="http://schemas.openxmlformats.org/officeDocument/2006/relationships/hyperlink" Target="consultantplus://offline/ref=D8A0AEE59A9F8619B72A4A5317975FF1D7A816EE0F6D514097FB543D51C684A1B25E97E4E02939D9AE0CDDA5F87A56F2B8E57FC6BF8315424Ew0I" TargetMode="External"/><Relationship Id="rId26" Type="http://schemas.openxmlformats.org/officeDocument/2006/relationships/hyperlink" Target="consultantplus://offline/ref=D8A0AEE59A9F8619B72A4A5317975FF1D1A61EE80C6A514097FB543D51C684A1A05ECFE8E02F26DAAF198BF4BE42wBI" TargetMode="External"/><Relationship Id="rId39" Type="http://schemas.openxmlformats.org/officeDocument/2006/relationships/hyperlink" Target="consultantplus://offline/ref=D8A0AEE59A9F8619B72A4A5317975FF1D1AF1DEE076C514097FB543D51C684A1B25E97E4E02938DBAC0CDDA5F87A56F2B8E57FC6BF8315424Ew0I" TargetMode="External"/><Relationship Id="rId21" Type="http://schemas.openxmlformats.org/officeDocument/2006/relationships/hyperlink" Target="consultantplus://offline/ref=D8A0AEE59A9F8619B72A4A5317975FF1D0AF18ED0969514097FB543D51C684A1A05ECFE8E02F26DAAF198BF4BE42wBI" TargetMode="External"/><Relationship Id="rId34" Type="http://schemas.openxmlformats.org/officeDocument/2006/relationships/hyperlink" Target="consultantplus://offline/ref=D8A0AEE59A9F8619B72A4A5317975FF1D1A61EEB0E64514097FB543D51C684A1A05ECFE8E02F26DAAF198BF4BE42wBI" TargetMode="External"/><Relationship Id="rId42" Type="http://schemas.openxmlformats.org/officeDocument/2006/relationships/hyperlink" Target="consultantplus://offline/ref=D8A0AEE59A9F8619B72A4A5317975FF1D2A616EA086E514097FB543D51C684A1A05ECFE8E02F26DAAF198BF4BE42wBI" TargetMode="External"/><Relationship Id="rId47" Type="http://schemas.openxmlformats.org/officeDocument/2006/relationships/hyperlink" Target="consultantplus://offline/ref=D8A0AEE59A9F8619B72A4A5317975FF1D7AB1FE80E68514097FB543D51C684A1A05ECFE8E02F26DAAF198BF4BE42wBI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D8A0AEE59A9F8619B72A4A5317975FF1D0A718EA0765514097FB543D51C684A1B25E97E4E02938DAAA0CDDA5F87A56F2B8E57FC6BF8315424Ew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A0AEE59A9F8619B72A4A5317975FF1D2A619E20664514097FB543D51C684A1A05ECFE8E02F26DAAF198BF4BE42wBI" TargetMode="External"/><Relationship Id="rId29" Type="http://schemas.openxmlformats.org/officeDocument/2006/relationships/hyperlink" Target="consultantplus://offline/ref=D8A0AEE59A9F8619B72A4A5317975FF1D7A81BE30964514097FB543D51C684A1A05ECFE8E02F26DAAF198BF4BE42wBI" TargetMode="External"/><Relationship Id="rId11" Type="http://schemas.openxmlformats.org/officeDocument/2006/relationships/hyperlink" Target="consultantplus://offline/ref=D8A0AEE59A9F8619B72A4A5317975FF1DAAA1BEC06660C4A9FA2583F56C9DBA4B54F97E5E63738D8B30589F64Bw8I" TargetMode="External"/><Relationship Id="rId24" Type="http://schemas.openxmlformats.org/officeDocument/2006/relationships/hyperlink" Target="consultantplus://offline/ref=D8A0AEE59A9F8619B72A4A5317975FF1D0A91EEC0C6A514097FB543D51C684A1B25E97E4E02938DBAF0CDDA5F87A56F2B8E57FC6BF8315424Ew0I" TargetMode="External"/><Relationship Id="rId32" Type="http://schemas.openxmlformats.org/officeDocument/2006/relationships/hyperlink" Target="consultantplus://offline/ref=D8A0AEE59A9F8619B72A4A5317975FF1D7AC1BED096B514097FB543D51C684A1A05ECFE8E02F26DAAF198BF4BE42wBI" TargetMode="External"/><Relationship Id="rId37" Type="http://schemas.openxmlformats.org/officeDocument/2006/relationships/hyperlink" Target="consultantplus://offline/ref=D8A0AEE59A9F8619B72A4A5317975FF1D0A91DE8076E514097FB543D51C684A1B25E97E4E02938DAA50CDDA5F87A56F2B8E57FC6BF8315424Ew0I" TargetMode="External"/><Relationship Id="rId40" Type="http://schemas.openxmlformats.org/officeDocument/2006/relationships/hyperlink" Target="consultantplus://offline/ref=D8A0AEE59A9F8619B72A4A5317975FF1D1A61BE2066B514097FB543D51C684A1A05ECFE8E02F26DAAF198BF4BE42wBI" TargetMode="External"/><Relationship Id="rId45" Type="http://schemas.openxmlformats.org/officeDocument/2006/relationships/hyperlink" Target="consultantplus://offline/ref=D8A0AEE59A9F8619B72A544812975FF1D2AB16E90D6F514097FB543D51C684A1A05ECFE8E02F26DAAF198BF4BE42wBI" TargetMode="External"/><Relationship Id="rId5" Type="http://schemas.openxmlformats.org/officeDocument/2006/relationships/hyperlink" Target="consultantplus://offline/ref=D8A0AEE59A9F8619B72A4A5317975FF1D0A818E3076D514097FB543D51C684A1B25E97E4E0293ADAA50CDDA5F87A56F2B8E57FC6BF8315424Ew0I" TargetMode="External"/><Relationship Id="rId15" Type="http://schemas.openxmlformats.org/officeDocument/2006/relationships/hyperlink" Target="consultantplus://offline/ref=D8A0AEE59A9F8619B72A4A5317975FF1D7A816EE0F6D514097FB543D51C684A1B25E97E4E0293AD9A80CDDA5F87A56F2B8E57FC6BF8315424Ew0I" TargetMode="External"/><Relationship Id="rId23" Type="http://schemas.openxmlformats.org/officeDocument/2006/relationships/hyperlink" Target="consultantplus://offline/ref=D8A0AEE59A9F8619B72A4A5317975FF1D1AF1DE3096F514097FB543D51C684A1A05ECFE8E02F26DAAF198BF4BE42wBI" TargetMode="External"/><Relationship Id="rId28" Type="http://schemas.openxmlformats.org/officeDocument/2006/relationships/hyperlink" Target="consultantplus://offline/ref=D8A0AEE59A9F8619B72A4A5317975FF1D0AE17E90B6B514097FB543D51C684A1A05ECFE8E02F26DAAF198BF4BE42wBI" TargetMode="External"/><Relationship Id="rId36" Type="http://schemas.openxmlformats.org/officeDocument/2006/relationships/hyperlink" Target="consultantplus://offline/ref=D8A0AEE59A9F8619B72A4A5317975FF1D1AC1EEC0B65514097FB543D51C684A1B25E97E4E02938DBAF0CDDA5F87A56F2B8E57FC6BF8315424Ew0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D8A0AEE59A9F8619B72A4A5317975FF1D7AB1CE3066C514097FB543D51C684A1B25E97E1E2226C8BE95284F4BA315BF0A0F97FC64Aw5I" TargetMode="External"/><Relationship Id="rId19" Type="http://schemas.openxmlformats.org/officeDocument/2006/relationships/hyperlink" Target="consultantplus://offline/ref=D8A0AEE59A9F8619B72A4A5317975FF1D7A816EE0F6D514097FB543D51C684A1B25E97E4E02939DEA40CDDA5F87A56F2B8E57FC6BF8315424Ew0I" TargetMode="External"/><Relationship Id="rId31" Type="http://schemas.openxmlformats.org/officeDocument/2006/relationships/hyperlink" Target="consultantplus://offline/ref=D8A0AEE59A9F8619B72A4A5317975FF1D2A619E30E6E514097FB543D51C684A1A05ECFE8E02F26DAAF198BF4BE42wBI" TargetMode="External"/><Relationship Id="rId44" Type="http://schemas.openxmlformats.org/officeDocument/2006/relationships/hyperlink" Target="consultantplus://offline/ref=D8A0AEE59A9F8619B72A4A5317975FF1D2A817EB0664514097FB543D51C684A1A05ECFE8E02F26DAAF198BF4BE42wBI" TargetMode="External"/><Relationship Id="rId4" Type="http://schemas.openxmlformats.org/officeDocument/2006/relationships/hyperlink" Target="consultantplus://offline/ref=D8A0AEE59A9F8619B72A4A5317975FF1D7AB1EE80D69514097FB543D51C684A1B25E97E4E02938DBAB0CDDA5F87A56F2B8E57FC6BF8315424Ew0I" TargetMode="External"/><Relationship Id="rId9" Type="http://schemas.openxmlformats.org/officeDocument/2006/relationships/hyperlink" Target="consultantplus://offline/ref=D8A0AEE59A9F8619B72A4A5317975FF1D7AB18EB0664514097FB543D51C684A1A05ECFE8E02F26DAAF198BF4BE42wBI" TargetMode="External"/><Relationship Id="rId14" Type="http://schemas.openxmlformats.org/officeDocument/2006/relationships/hyperlink" Target="consultantplus://offline/ref=D8A0AEE59A9F8619B72A4A5317975FF1D7AA16E2076F514097FB543D51C684A1A05ECFE8E02F26DAAF198BF4BE42wBI" TargetMode="External"/><Relationship Id="rId22" Type="http://schemas.openxmlformats.org/officeDocument/2006/relationships/hyperlink" Target="consultantplus://offline/ref=D8A0AEE59A9F8619B72A4A5317975FF1D1A61EE80C6A514097FB543D51C684A1A05ECFE8E02F26DAAF198BF4BE42wBI" TargetMode="External"/><Relationship Id="rId27" Type="http://schemas.openxmlformats.org/officeDocument/2006/relationships/hyperlink" Target="consultantplus://offline/ref=D8A0AEE59A9F8619B72A4A5317975FF1D1AF1DE3096F514097FB543D51C684A1A05ECFE8E02F26DAAF198BF4BE42wBI" TargetMode="External"/><Relationship Id="rId30" Type="http://schemas.openxmlformats.org/officeDocument/2006/relationships/hyperlink" Target="consultantplus://offline/ref=D8A0AEE59A9F8619B72A4A5317975FF1D0A816E90B64514097FB543D51C684A1A05ECFE8E02F26DAAF198BF4BE42wBI" TargetMode="External"/><Relationship Id="rId35" Type="http://schemas.openxmlformats.org/officeDocument/2006/relationships/hyperlink" Target="consultantplus://offline/ref=D8A0AEE59A9F8619B72A4A5317975FF1D0A91DE80768514097FB543D51C684A1A05ECFE8E02F26DAAF198BF4BE42wBI" TargetMode="External"/><Relationship Id="rId43" Type="http://schemas.openxmlformats.org/officeDocument/2006/relationships/hyperlink" Target="consultantplus://offline/ref=D8A0AEE59A9F8619B72A4A5317975FF1D1AF1AEE086F514097FB543D51C684A1A05ECFE8E02F26DAAF198BF4BE42wBI" TargetMode="External"/><Relationship Id="rId48" Type="http://schemas.openxmlformats.org/officeDocument/2006/relationships/hyperlink" Target="consultantplus://offline/ref=D8A0AEE59A9F8619B72A4A5317975FF1D2A71BE90768514097FB543D51C684A1A05ECFE8E02F26DAAF198BF4BE42wBI" TargetMode="External"/><Relationship Id="rId8" Type="http://schemas.openxmlformats.org/officeDocument/2006/relationships/hyperlink" Target="consultantplus://offline/ref=D8A0AEE59A9F8619B72A4A5317975FF1D7AB1CEB0C6B514097FB543D51C684A1A05ECFE8E02F26DAAF198BF4BE42wB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8A0AEE59A9F8619B72A4A5317975FF1D7A816EE0F6D514097FB543D51C684A1A05ECFE8E02F26DAAF198BF4BE42wBI" TargetMode="External"/><Relationship Id="rId17" Type="http://schemas.openxmlformats.org/officeDocument/2006/relationships/hyperlink" Target="consultantplus://offline/ref=D8A0AEE59A9F8619B72A4A5317975FF1D7A816EE0F6D514097FB543D51C684A1A05ECFE8E02F26DAAF198BF4BE42wBI" TargetMode="External"/><Relationship Id="rId25" Type="http://schemas.openxmlformats.org/officeDocument/2006/relationships/hyperlink" Target="consultantplus://offline/ref=D8A0AEE59A9F8619B72A4A5317975FF1D0AF18ED0969514097FB543D51C684A1A05ECFE8E02F26DAAF198BF4BE42wBI" TargetMode="External"/><Relationship Id="rId33" Type="http://schemas.openxmlformats.org/officeDocument/2006/relationships/hyperlink" Target="consultantplus://offline/ref=D8A0AEE59A9F8619B72A4A5317975FF1D7A816EE0F6D514097FB543D51C684A1A05ECFE8E02F26DAAF198BF4BE42wBI" TargetMode="External"/><Relationship Id="rId38" Type="http://schemas.openxmlformats.org/officeDocument/2006/relationships/hyperlink" Target="consultantplus://offline/ref=D8A0AEE59A9F8619B72A4A5317975FF1D7AA16E2076F514097FB543D51C684A1A05ECFE8E02F26DAAF198BF4BE42wBI" TargetMode="External"/><Relationship Id="rId46" Type="http://schemas.openxmlformats.org/officeDocument/2006/relationships/hyperlink" Target="consultantplus://offline/ref=D8A0AEE59A9F8619B72A544812975FF1D2AB16E90D6F514097FB543D51C684A1A05ECFE8E02F26DAAF198BF4BE42wBI" TargetMode="External"/><Relationship Id="rId20" Type="http://schemas.openxmlformats.org/officeDocument/2006/relationships/hyperlink" Target="consultantplus://offline/ref=D8A0AEE59A9F8619B72A4A5317975FF1D0A91EEC0C6A514097FB543D51C684A1B25E97E4E02938DBAF0CDDA5F87A56F2B8E57FC6BF8315424Ew0I" TargetMode="External"/><Relationship Id="rId41" Type="http://schemas.openxmlformats.org/officeDocument/2006/relationships/hyperlink" Target="consultantplus://offline/ref=D8A0AEE59A9F8619B72A4A5317975FF1D2AF1CE20C6B514097FB543D51C684A1A05ECFE8E02F26DAAF198BF4BE42w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A0AEE59A9F8619B72A4A5317975FF1D0A718EA0765514097FB543D51C684A1B25E97E4E02938DAAE0CDDA5F87A56F2B8E57FC6BF8315424Ew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8263</Words>
  <Characters>47105</Characters>
  <Application>Microsoft Office Word</Application>
  <DocSecurity>0</DocSecurity>
  <Lines>392</Lines>
  <Paragraphs>110</Paragraphs>
  <ScaleCrop>false</ScaleCrop>
  <Company/>
  <LinksUpToDate>false</LinksUpToDate>
  <CharactersWithSpaces>55258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Глеб</dc:creator>
  <cp:keywords/>
  <dc:description/>
  <cp:lastModifiedBy>Глеб Глеб</cp:lastModifiedBy>
  <cp:revision>1</cp:revision>
  <dcterms:created xsi:type="dcterms:W3CDTF">2024-02-06T08:48:00Z</dcterms:created>
  <dcterms:modified xsi:type="dcterms:W3CDTF">2024-02-06T08:49:00Z</dcterms:modified>
</cp:coreProperties>
</file>